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24216" w14:textId="77777777" w:rsidR="00706D85" w:rsidRDefault="00706D85" w:rsidP="00FB507D">
      <w:pPr>
        <w:jc w:val="center"/>
        <w:rPr>
          <w:rFonts w:ascii="Times New Roman" w:hAnsi="Times New Roman" w:cs="Times New Roman"/>
        </w:rPr>
      </w:pPr>
    </w:p>
    <w:p w14:paraId="490420EF" w14:textId="77777777" w:rsidR="00AA35DE" w:rsidRDefault="00AA35DE" w:rsidP="00FB507D">
      <w:pPr>
        <w:jc w:val="center"/>
        <w:rPr>
          <w:rFonts w:ascii="Times New Roman" w:hAnsi="Times New Roman" w:cs="Times New Roman"/>
        </w:rPr>
      </w:pPr>
    </w:p>
    <w:p w14:paraId="1CCE3138" w14:textId="77777777" w:rsidR="00706D85" w:rsidRDefault="00706D85" w:rsidP="00FB507D">
      <w:pPr>
        <w:jc w:val="center"/>
        <w:rPr>
          <w:rFonts w:ascii="Times New Roman" w:hAnsi="Times New Roman" w:cs="Times New Roman"/>
        </w:rPr>
      </w:pPr>
    </w:p>
    <w:p w14:paraId="6E95FAA7" w14:textId="1B310502" w:rsidR="007012AF" w:rsidRPr="001A2249" w:rsidRDefault="00C5507F" w:rsidP="00FB507D">
      <w:pPr>
        <w:jc w:val="center"/>
        <w:rPr>
          <w:rFonts w:ascii="Times New Roman" w:hAnsi="Times New Roman" w:cs="Times New Roman"/>
        </w:rPr>
      </w:pPr>
      <w:r>
        <w:rPr>
          <w:rFonts w:ascii="Times New Roman" w:hAnsi="Times New Roman" w:cs="Times New Roman"/>
        </w:rPr>
        <w:t>CAREER EXPLORATION IN THE ANCHORAGE SCHOOL DISTRICT</w:t>
      </w:r>
    </w:p>
    <w:p w14:paraId="3097705D" w14:textId="77777777" w:rsidR="007012AF" w:rsidRPr="001A2249" w:rsidRDefault="007012AF" w:rsidP="00FB507D">
      <w:pPr>
        <w:jc w:val="center"/>
        <w:rPr>
          <w:rFonts w:ascii="Times New Roman" w:hAnsi="Times New Roman" w:cs="Times New Roman"/>
        </w:rPr>
      </w:pPr>
    </w:p>
    <w:p w14:paraId="3CBE671E" w14:textId="77777777" w:rsidR="007012AF" w:rsidRPr="001A2249" w:rsidRDefault="007012AF" w:rsidP="009D5F39">
      <w:pPr>
        <w:jc w:val="center"/>
        <w:rPr>
          <w:rFonts w:ascii="Times New Roman" w:hAnsi="Times New Roman" w:cs="Times New Roman"/>
        </w:rPr>
      </w:pPr>
    </w:p>
    <w:p w14:paraId="3E7044AB" w14:textId="77777777" w:rsidR="00AA35DE" w:rsidRDefault="00AA35DE" w:rsidP="009D5F39">
      <w:pPr>
        <w:jc w:val="center"/>
        <w:rPr>
          <w:rFonts w:ascii="Times New Roman" w:hAnsi="Times New Roman" w:cs="Times New Roman"/>
        </w:rPr>
      </w:pPr>
    </w:p>
    <w:p w14:paraId="6F86C0BD" w14:textId="1416D8C3" w:rsidR="007012AF" w:rsidRPr="001A2249" w:rsidRDefault="000C3912" w:rsidP="009D5F39">
      <w:pPr>
        <w:jc w:val="center"/>
        <w:rPr>
          <w:rFonts w:ascii="Times New Roman" w:hAnsi="Times New Roman" w:cs="Times New Roman"/>
        </w:rPr>
      </w:pPr>
      <w:r w:rsidRPr="001A2249">
        <w:rPr>
          <w:rFonts w:ascii="Times New Roman" w:hAnsi="Times New Roman" w:cs="Times New Roman"/>
        </w:rPr>
        <w:t>Presented to the Faculty</w:t>
      </w:r>
    </w:p>
    <w:p w14:paraId="258901CD" w14:textId="77777777" w:rsidR="000C3912" w:rsidRPr="001A2249" w:rsidRDefault="000C3912" w:rsidP="009D5F39">
      <w:pPr>
        <w:jc w:val="center"/>
        <w:rPr>
          <w:rFonts w:ascii="Times New Roman" w:hAnsi="Times New Roman" w:cs="Times New Roman"/>
        </w:rPr>
      </w:pPr>
    </w:p>
    <w:p w14:paraId="4B8668A9" w14:textId="4D897D51" w:rsidR="000C3912" w:rsidRPr="001A2249" w:rsidRDefault="000C3912" w:rsidP="009D5F39">
      <w:pPr>
        <w:jc w:val="center"/>
        <w:rPr>
          <w:rFonts w:ascii="Times New Roman" w:hAnsi="Times New Roman" w:cs="Times New Roman"/>
        </w:rPr>
      </w:pPr>
      <w:proofErr w:type="gramStart"/>
      <w:r w:rsidRPr="001A2249">
        <w:rPr>
          <w:rFonts w:ascii="Times New Roman" w:hAnsi="Times New Roman" w:cs="Times New Roman"/>
        </w:rPr>
        <w:t>of</w:t>
      </w:r>
      <w:proofErr w:type="gramEnd"/>
      <w:r w:rsidRPr="001A2249">
        <w:rPr>
          <w:rFonts w:ascii="Times New Roman" w:hAnsi="Times New Roman" w:cs="Times New Roman"/>
        </w:rPr>
        <w:t xml:space="preserve"> the University Alaska Anchorage</w:t>
      </w:r>
    </w:p>
    <w:p w14:paraId="1F9D0082" w14:textId="77777777" w:rsidR="007012AF" w:rsidRPr="001A2249" w:rsidRDefault="007012AF" w:rsidP="009D5F39">
      <w:pPr>
        <w:jc w:val="center"/>
        <w:rPr>
          <w:rFonts w:ascii="Times New Roman" w:hAnsi="Times New Roman" w:cs="Times New Roman"/>
        </w:rPr>
      </w:pPr>
    </w:p>
    <w:p w14:paraId="652939CA" w14:textId="77777777" w:rsidR="007012AF" w:rsidRPr="001A2249" w:rsidRDefault="007012AF" w:rsidP="009D5F39">
      <w:pPr>
        <w:jc w:val="center"/>
        <w:rPr>
          <w:rFonts w:ascii="Times New Roman" w:hAnsi="Times New Roman" w:cs="Times New Roman"/>
        </w:rPr>
      </w:pPr>
    </w:p>
    <w:p w14:paraId="799AEDEB" w14:textId="77777777" w:rsidR="007012AF" w:rsidRPr="001A2249" w:rsidRDefault="007012AF" w:rsidP="009D5F39">
      <w:pPr>
        <w:jc w:val="center"/>
        <w:rPr>
          <w:rFonts w:ascii="Times New Roman" w:hAnsi="Times New Roman" w:cs="Times New Roman"/>
        </w:rPr>
      </w:pPr>
    </w:p>
    <w:p w14:paraId="47A65405" w14:textId="6D0D6ED8" w:rsidR="007012AF" w:rsidRPr="001A2249" w:rsidRDefault="00690BC5" w:rsidP="009D5F39">
      <w:pPr>
        <w:jc w:val="center"/>
        <w:rPr>
          <w:rFonts w:ascii="Times New Roman" w:hAnsi="Times New Roman" w:cs="Times New Roman"/>
        </w:rPr>
      </w:pPr>
      <w:proofErr w:type="gramStart"/>
      <w:r w:rsidRPr="001A2249">
        <w:rPr>
          <w:rFonts w:ascii="Times New Roman" w:hAnsi="Times New Roman" w:cs="Times New Roman"/>
        </w:rPr>
        <w:t>in</w:t>
      </w:r>
      <w:proofErr w:type="gramEnd"/>
      <w:r w:rsidRPr="001A2249">
        <w:rPr>
          <w:rFonts w:ascii="Times New Roman" w:hAnsi="Times New Roman" w:cs="Times New Roman"/>
        </w:rPr>
        <w:t xml:space="preserve"> Partial Fulfillment of the Requirements</w:t>
      </w:r>
    </w:p>
    <w:p w14:paraId="25F61842" w14:textId="51BBE337" w:rsidR="00690BC5" w:rsidRPr="001A2249" w:rsidRDefault="00690BC5" w:rsidP="009D5F39">
      <w:pPr>
        <w:jc w:val="center"/>
        <w:rPr>
          <w:rFonts w:ascii="Times New Roman" w:hAnsi="Times New Roman" w:cs="Times New Roman"/>
        </w:rPr>
      </w:pPr>
      <w:proofErr w:type="gramStart"/>
      <w:r w:rsidRPr="001A2249">
        <w:rPr>
          <w:rFonts w:ascii="Times New Roman" w:hAnsi="Times New Roman" w:cs="Times New Roman"/>
        </w:rPr>
        <w:t>for</w:t>
      </w:r>
      <w:proofErr w:type="gramEnd"/>
      <w:r w:rsidRPr="001A2249">
        <w:rPr>
          <w:rFonts w:ascii="Times New Roman" w:hAnsi="Times New Roman" w:cs="Times New Roman"/>
        </w:rPr>
        <w:t xml:space="preserve"> the Degree of</w:t>
      </w:r>
    </w:p>
    <w:p w14:paraId="376250A0" w14:textId="77777777" w:rsidR="00690BC5" w:rsidRPr="001A2249" w:rsidRDefault="00690BC5" w:rsidP="009D5F39">
      <w:pPr>
        <w:jc w:val="center"/>
        <w:rPr>
          <w:rFonts w:ascii="Times New Roman" w:hAnsi="Times New Roman" w:cs="Times New Roman"/>
        </w:rPr>
      </w:pPr>
    </w:p>
    <w:p w14:paraId="37907ADD" w14:textId="77777777" w:rsidR="00DC1019" w:rsidRPr="001A2249" w:rsidRDefault="00DC1019" w:rsidP="009D5F39">
      <w:pPr>
        <w:jc w:val="center"/>
        <w:rPr>
          <w:rFonts w:ascii="Times New Roman" w:hAnsi="Times New Roman" w:cs="Times New Roman"/>
        </w:rPr>
      </w:pPr>
    </w:p>
    <w:p w14:paraId="3CC6300D" w14:textId="77777777" w:rsidR="00DC1019" w:rsidRPr="001A2249" w:rsidRDefault="00DC1019" w:rsidP="009D5F39">
      <w:pPr>
        <w:jc w:val="center"/>
        <w:rPr>
          <w:rFonts w:ascii="Times New Roman" w:hAnsi="Times New Roman" w:cs="Times New Roman"/>
        </w:rPr>
      </w:pPr>
    </w:p>
    <w:p w14:paraId="758524FE" w14:textId="77777777" w:rsidR="00EB2821" w:rsidRDefault="00EB2821" w:rsidP="009D5F39">
      <w:pPr>
        <w:jc w:val="center"/>
        <w:rPr>
          <w:rFonts w:ascii="Times New Roman" w:hAnsi="Times New Roman" w:cs="Times New Roman"/>
        </w:rPr>
      </w:pPr>
    </w:p>
    <w:p w14:paraId="30088DB2" w14:textId="5330C1E6" w:rsidR="00690BC5" w:rsidRPr="001A2249" w:rsidRDefault="00690BC5" w:rsidP="009D5F39">
      <w:pPr>
        <w:jc w:val="center"/>
        <w:rPr>
          <w:rFonts w:ascii="Times New Roman" w:hAnsi="Times New Roman" w:cs="Times New Roman"/>
        </w:rPr>
      </w:pPr>
      <w:r w:rsidRPr="001A2249">
        <w:rPr>
          <w:rFonts w:ascii="Times New Roman" w:hAnsi="Times New Roman" w:cs="Times New Roman"/>
        </w:rPr>
        <w:t>MASTER OF SCIENCE CAREER AND TECHNICAL EDUCATION</w:t>
      </w:r>
    </w:p>
    <w:p w14:paraId="52F22333" w14:textId="77777777" w:rsidR="007012AF" w:rsidRPr="001A2249" w:rsidRDefault="007012AF" w:rsidP="009D5F39">
      <w:pPr>
        <w:jc w:val="center"/>
        <w:rPr>
          <w:rFonts w:ascii="Times New Roman" w:hAnsi="Times New Roman" w:cs="Times New Roman"/>
        </w:rPr>
      </w:pPr>
    </w:p>
    <w:p w14:paraId="2E3D3E22" w14:textId="77777777" w:rsidR="007012AF" w:rsidRPr="001A2249" w:rsidRDefault="007012AF" w:rsidP="009D5F39">
      <w:pPr>
        <w:jc w:val="center"/>
        <w:rPr>
          <w:rFonts w:ascii="Times New Roman" w:hAnsi="Times New Roman" w:cs="Times New Roman"/>
        </w:rPr>
      </w:pPr>
    </w:p>
    <w:p w14:paraId="7E8579B0" w14:textId="77777777" w:rsidR="007012AF" w:rsidRPr="001A2249" w:rsidRDefault="007012AF" w:rsidP="009D5F39">
      <w:pPr>
        <w:jc w:val="center"/>
        <w:rPr>
          <w:rFonts w:ascii="Times New Roman" w:hAnsi="Times New Roman" w:cs="Times New Roman"/>
        </w:rPr>
      </w:pPr>
    </w:p>
    <w:p w14:paraId="619A3EE2" w14:textId="77777777" w:rsidR="007012AF" w:rsidRPr="001A2249" w:rsidRDefault="007012AF" w:rsidP="009D5F39">
      <w:pPr>
        <w:jc w:val="center"/>
        <w:rPr>
          <w:rFonts w:ascii="Times New Roman" w:hAnsi="Times New Roman" w:cs="Times New Roman"/>
        </w:rPr>
      </w:pPr>
    </w:p>
    <w:p w14:paraId="756B5E4F" w14:textId="77777777" w:rsidR="007012AF" w:rsidRPr="001A2249" w:rsidRDefault="007012AF" w:rsidP="009D5F39">
      <w:pPr>
        <w:jc w:val="center"/>
        <w:rPr>
          <w:rFonts w:ascii="Times New Roman" w:hAnsi="Times New Roman" w:cs="Times New Roman"/>
        </w:rPr>
      </w:pPr>
    </w:p>
    <w:p w14:paraId="330DE05B" w14:textId="4D89138C" w:rsidR="007012AF" w:rsidRPr="001A2249" w:rsidRDefault="00C43429" w:rsidP="009D5F39">
      <w:pPr>
        <w:jc w:val="center"/>
        <w:rPr>
          <w:rFonts w:ascii="Times New Roman" w:hAnsi="Times New Roman" w:cs="Times New Roman"/>
        </w:rPr>
      </w:pPr>
      <w:r w:rsidRPr="001A2249">
        <w:rPr>
          <w:rFonts w:ascii="Times New Roman" w:hAnsi="Times New Roman" w:cs="Times New Roman"/>
        </w:rPr>
        <w:t xml:space="preserve">Anchorage, Alaska </w:t>
      </w:r>
    </w:p>
    <w:p w14:paraId="49DA0F48" w14:textId="77777777" w:rsidR="00C43429" w:rsidRPr="001A2249" w:rsidRDefault="00C43429" w:rsidP="009D5F39">
      <w:pPr>
        <w:jc w:val="center"/>
        <w:rPr>
          <w:rFonts w:ascii="Times New Roman" w:hAnsi="Times New Roman" w:cs="Times New Roman"/>
        </w:rPr>
      </w:pPr>
    </w:p>
    <w:p w14:paraId="1EBFCC43" w14:textId="3F0BD71E" w:rsidR="00C43429" w:rsidRPr="001A2249" w:rsidRDefault="00C43429" w:rsidP="009D5F39">
      <w:pPr>
        <w:jc w:val="center"/>
        <w:rPr>
          <w:rFonts w:ascii="Times New Roman" w:hAnsi="Times New Roman" w:cs="Times New Roman"/>
        </w:rPr>
      </w:pPr>
      <w:r w:rsidRPr="001A2249">
        <w:rPr>
          <w:rFonts w:ascii="Times New Roman" w:hAnsi="Times New Roman" w:cs="Times New Roman"/>
        </w:rPr>
        <w:t>May 2014</w:t>
      </w:r>
    </w:p>
    <w:p w14:paraId="3664CD04" w14:textId="77777777" w:rsidR="007012AF" w:rsidRPr="001A2249" w:rsidRDefault="007012AF" w:rsidP="009D5F39">
      <w:pPr>
        <w:jc w:val="center"/>
        <w:rPr>
          <w:rFonts w:ascii="Times New Roman" w:hAnsi="Times New Roman" w:cs="Times New Roman"/>
        </w:rPr>
      </w:pPr>
    </w:p>
    <w:p w14:paraId="5419D0A5" w14:textId="77777777" w:rsidR="007012AF" w:rsidRPr="001A2249" w:rsidRDefault="007012AF" w:rsidP="009D5F39">
      <w:pPr>
        <w:jc w:val="center"/>
        <w:rPr>
          <w:rFonts w:ascii="Times New Roman" w:hAnsi="Times New Roman" w:cs="Times New Roman"/>
        </w:rPr>
      </w:pPr>
    </w:p>
    <w:p w14:paraId="7D661AA3" w14:textId="77777777" w:rsidR="007012AF" w:rsidRPr="001A2249" w:rsidRDefault="007012AF" w:rsidP="009D5F39">
      <w:pPr>
        <w:jc w:val="center"/>
        <w:rPr>
          <w:rFonts w:ascii="Times New Roman" w:hAnsi="Times New Roman" w:cs="Times New Roman"/>
        </w:rPr>
      </w:pPr>
    </w:p>
    <w:p w14:paraId="5118D11B" w14:textId="77777777" w:rsidR="007012AF" w:rsidRPr="001A2249" w:rsidRDefault="007012AF" w:rsidP="009D5F39">
      <w:pPr>
        <w:jc w:val="center"/>
        <w:rPr>
          <w:rFonts w:ascii="Times New Roman" w:hAnsi="Times New Roman" w:cs="Times New Roman"/>
        </w:rPr>
      </w:pPr>
    </w:p>
    <w:p w14:paraId="401AD63F" w14:textId="77777777" w:rsidR="007012AF" w:rsidRPr="001A2249" w:rsidRDefault="007012AF" w:rsidP="009D5F39">
      <w:pPr>
        <w:jc w:val="center"/>
        <w:rPr>
          <w:rFonts w:ascii="Times New Roman" w:hAnsi="Times New Roman" w:cs="Times New Roman"/>
        </w:rPr>
      </w:pPr>
    </w:p>
    <w:p w14:paraId="6099F5C4" w14:textId="77777777" w:rsidR="007012AF" w:rsidRPr="001A2249" w:rsidRDefault="007012AF" w:rsidP="009D5F39">
      <w:pPr>
        <w:jc w:val="center"/>
        <w:rPr>
          <w:rFonts w:ascii="Times New Roman" w:hAnsi="Times New Roman" w:cs="Times New Roman"/>
        </w:rPr>
      </w:pPr>
    </w:p>
    <w:p w14:paraId="0D7659F7" w14:textId="77777777" w:rsidR="007012AF" w:rsidRPr="001A2249" w:rsidRDefault="007012AF" w:rsidP="009D5F39">
      <w:pPr>
        <w:jc w:val="center"/>
        <w:rPr>
          <w:rFonts w:ascii="Times New Roman" w:hAnsi="Times New Roman" w:cs="Times New Roman"/>
        </w:rPr>
      </w:pPr>
    </w:p>
    <w:p w14:paraId="10661294" w14:textId="77777777" w:rsidR="007012AF" w:rsidRPr="001A2249" w:rsidRDefault="007012AF" w:rsidP="009D5F39">
      <w:pPr>
        <w:jc w:val="center"/>
        <w:rPr>
          <w:rFonts w:ascii="Times New Roman" w:hAnsi="Times New Roman" w:cs="Times New Roman"/>
        </w:rPr>
      </w:pPr>
    </w:p>
    <w:p w14:paraId="36E373EF" w14:textId="77777777" w:rsidR="007012AF" w:rsidRPr="001A2249" w:rsidRDefault="007012AF" w:rsidP="009D5F39">
      <w:pPr>
        <w:jc w:val="center"/>
        <w:rPr>
          <w:rFonts w:ascii="Times New Roman" w:hAnsi="Times New Roman" w:cs="Times New Roman"/>
        </w:rPr>
      </w:pPr>
    </w:p>
    <w:p w14:paraId="4EE36C31" w14:textId="77777777" w:rsidR="007012AF" w:rsidRPr="001A2249" w:rsidRDefault="007012AF" w:rsidP="009D5F39">
      <w:pPr>
        <w:jc w:val="center"/>
        <w:rPr>
          <w:rFonts w:ascii="Times New Roman" w:hAnsi="Times New Roman" w:cs="Times New Roman"/>
        </w:rPr>
      </w:pPr>
    </w:p>
    <w:p w14:paraId="05BA81E0" w14:textId="77777777" w:rsidR="007012AF" w:rsidRPr="001A2249" w:rsidRDefault="007012AF" w:rsidP="009D5F39">
      <w:pPr>
        <w:jc w:val="center"/>
        <w:rPr>
          <w:rFonts w:ascii="Times New Roman" w:hAnsi="Times New Roman" w:cs="Times New Roman"/>
        </w:rPr>
      </w:pPr>
    </w:p>
    <w:p w14:paraId="5F151B55" w14:textId="77777777" w:rsidR="007012AF" w:rsidRPr="001A2249" w:rsidRDefault="007012AF" w:rsidP="009D5F39">
      <w:pPr>
        <w:jc w:val="center"/>
        <w:rPr>
          <w:rFonts w:ascii="Times New Roman" w:hAnsi="Times New Roman" w:cs="Times New Roman"/>
        </w:rPr>
      </w:pPr>
    </w:p>
    <w:p w14:paraId="47C6651E" w14:textId="77777777" w:rsidR="007012AF" w:rsidRPr="001A2249" w:rsidRDefault="007012AF" w:rsidP="009D5F39">
      <w:pPr>
        <w:jc w:val="center"/>
        <w:rPr>
          <w:rFonts w:ascii="Times New Roman" w:hAnsi="Times New Roman" w:cs="Times New Roman"/>
        </w:rPr>
      </w:pPr>
    </w:p>
    <w:p w14:paraId="2122168D" w14:textId="77777777" w:rsidR="007012AF" w:rsidRPr="001A2249" w:rsidRDefault="007012AF" w:rsidP="009D5F39">
      <w:pPr>
        <w:jc w:val="center"/>
        <w:rPr>
          <w:rFonts w:ascii="Times New Roman" w:hAnsi="Times New Roman" w:cs="Times New Roman"/>
        </w:rPr>
      </w:pPr>
    </w:p>
    <w:p w14:paraId="33C7F338" w14:textId="77777777" w:rsidR="007012AF" w:rsidRPr="001A2249" w:rsidRDefault="007012AF" w:rsidP="009D5F39">
      <w:pPr>
        <w:jc w:val="center"/>
        <w:rPr>
          <w:rFonts w:ascii="Times New Roman" w:hAnsi="Times New Roman" w:cs="Times New Roman"/>
        </w:rPr>
      </w:pPr>
    </w:p>
    <w:p w14:paraId="18CA7693" w14:textId="77777777" w:rsidR="007012AF" w:rsidRPr="001A2249" w:rsidRDefault="007012AF" w:rsidP="009D5F39">
      <w:pPr>
        <w:jc w:val="center"/>
        <w:rPr>
          <w:rFonts w:ascii="Times New Roman" w:hAnsi="Times New Roman" w:cs="Times New Roman"/>
        </w:rPr>
      </w:pPr>
    </w:p>
    <w:p w14:paraId="2A33A6F7" w14:textId="77777777" w:rsidR="007012AF" w:rsidRPr="001A2249" w:rsidRDefault="007012AF" w:rsidP="009D5F39">
      <w:pPr>
        <w:jc w:val="center"/>
        <w:rPr>
          <w:rFonts w:ascii="Times New Roman" w:hAnsi="Times New Roman" w:cs="Times New Roman"/>
        </w:rPr>
      </w:pPr>
    </w:p>
    <w:p w14:paraId="524DEC7B" w14:textId="77777777" w:rsidR="00D87BB3" w:rsidRDefault="00D87BB3" w:rsidP="007E0918">
      <w:pPr>
        <w:ind w:left="2880" w:firstLine="720"/>
        <w:rPr>
          <w:rFonts w:ascii="Times New Roman" w:hAnsi="Times New Roman" w:cs="Times New Roman"/>
        </w:rPr>
      </w:pPr>
    </w:p>
    <w:p w14:paraId="3B771901" w14:textId="6CB3A534" w:rsidR="005D4B8F" w:rsidRPr="001A2249" w:rsidRDefault="002331FB" w:rsidP="007E0918">
      <w:pPr>
        <w:ind w:left="2880" w:firstLine="720"/>
        <w:rPr>
          <w:rFonts w:ascii="Times New Roman" w:hAnsi="Times New Roman" w:cs="Times New Roman"/>
        </w:rPr>
      </w:pPr>
      <w:r w:rsidRPr="001A2249">
        <w:rPr>
          <w:rFonts w:ascii="Times New Roman" w:hAnsi="Times New Roman" w:cs="Times New Roman"/>
        </w:rPr>
        <w:lastRenderedPageBreak/>
        <w:t>Abstract</w:t>
      </w:r>
    </w:p>
    <w:p w14:paraId="78EFD4BA" w14:textId="77777777" w:rsidR="006D5E5B" w:rsidRPr="001A2249" w:rsidRDefault="006D5E5B" w:rsidP="006D5E5B">
      <w:pPr>
        <w:rPr>
          <w:rFonts w:ascii="Times New Roman" w:hAnsi="Times New Roman" w:cs="Times New Roman"/>
        </w:rPr>
      </w:pPr>
    </w:p>
    <w:p w14:paraId="05C915AC" w14:textId="77777777" w:rsidR="007E0918" w:rsidRPr="001A2249" w:rsidRDefault="007E0918" w:rsidP="002331FB">
      <w:pPr>
        <w:spacing w:line="480" w:lineRule="auto"/>
        <w:ind w:firstLine="720"/>
        <w:rPr>
          <w:rFonts w:ascii="Times New Roman" w:hAnsi="Times New Roman" w:cs="Times New Roman"/>
        </w:rPr>
      </w:pPr>
    </w:p>
    <w:p w14:paraId="23C0DD42" w14:textId="368A7A39" w:rsidR="006D5E5B" w:rsidRPr="001A2249" w:rsidRDefault="006D5E5B" w:rsidP="002331FB">
      <w:pPr>
        <w:spacing w:line="480" w:lineRule="auto"/>
        <w:ind w:firstLine="720"/>
        <w:rPr>
          <w:rFonts w:ascii="Times New Roman" w:hAnsi="Times New Roman" w:cs="Times New Roman"/>
        </w:rPr>
      </w:pPr>
      <w:r w:rsidRPr="001A2249">
        <w:rPr>
          <w:rFonts w:ascii="Times New Roman" w:hAnsi="Times New Roman" w:cs="Times New Roman"/>
        </w:rPr>
        <w:t xml:space="preserve">Job shadow opportunities for middle </w:t>
      </w:r>
      <w:r w:rsidR="0068529A">
        <w:rPr>
          <w:rFonts w:ascii="Times New Roman" w:hAnsi="Times New Roman" w:cs="Times New Roman"/>
        </w:rPr>
        <w:t>and high school students provides</w:t>
      </w:r>
      <w:r w:rsidR="00122166" w:rsidRPr="001A2249">
        <w:rPr>
          <w:rFonts w:ascii="Times New Roman" w:hAnsi="Times New Roman" w:cs="Times New Roman"/>
        </w:rPr>
        <w:t xml:space="preserve"> valuable exposure to workplace environments as students look at future career choices. This type of career exploration can help to connect students to careers of intere</w:t>
      </w:r>
      <w:r w:rsidR="001B29A5" w:rsidRPr="001A2249">
        <w:rPr>
          <w:rFonts w:ascii="Times New Roman" w:hAnsi="Times New Roman" w:cs="Times New Roman"/>
        </w:rPr>
        <w:t>st as part of a caree</w:t>
      </w:r>
      <w:r w:rsidR="0068529A">
        <w:rPr>
          <w:rFonts w:ascii="Times New Roman" w:hAnsi="Times New Roman" w:cs="Times New Roman"/>
        </w:rPr>
        <w:t>r pathway. These experiences can</w:t>
      </w:r>
      <w:r w:rsidR="00755FF9" w:rsidRPr="001A2249">
        <w:rPr>
          <w:rFonts w:ascii="Times New Roman" w:hAnsi="Times New Roman" w:cs="Times New Roman"/>
        </w:rPr>
        <w:t xml:space="preserve"> help a student recognize the skills that are needed for a particular job, as well as the </w:t>
      </w:r>
      <w:r w:rsidR="004F08F1" w:rsidRPr="001A2249">
        <w:rPr>
          <w:rFonts w:ascii="Times New Roman" w:hAnsi="Times New Roman" w:cs="Times New Roman"/>
        </w:rPr>
        <w:t>day-to-day</w:t>
      </w:r>
      <w:r w:rsidR="00755FF9" w:rsidRPr="001A2249">
        <w:rPr>
          <w:rFonts w:ascii="Times New Roman" w:hAnsi="Times New Roman" w:cs="Times New Roman"/>
        </w:rPr>
        <w:t xml:space="preserve"> duties for a person working in a given field. </w:t>
      </w:r>
    </w:p>
    <w:p w14:paraId="6C102BBA" w14:textId="2A73B90D" w:rsidR="009D5F39" w:rsidRPr="001A2249" w:rsidRDefault="00CC3C24" w:rsidP="002331FB">
      <w:pPr>
        <w:spacing w:line="480" w:lineRule="auto"/>
        <w:ind w:firstLine="720"/>
        <w:rPr>
          <w:rFonts w:ascii="Times New Roman" w:hAnsi="Times New Roman" w:cs="Times New Roman"/>
        </w:rPr>
      </w:pPr>
      <w:r w:rsidRPr="001A2249">
        <w:rPr>
          <w:rFonts w:ascii="Times New Roman" w:hAnsi="Times New Roman" w:cs="Times New Roman"/>
        </w:rPr>
        <w:t>M</w:t>
      </w:r>
      <w:r w:rsidR="009D5F39" w:rsidRPr="001A2249">
        <w:rPr>
          <w:rFonts w:ascii="Times New Roman" w:hAnsi="Times New Roman" w:cs="Times New Roman"/>
        </w:rPr>
        <w:t xml:space="preserve">ilitary installations located near local school districts are an untapped resource for the career exploration opportunities that are available. </w:t>
      </w:r>
      <w:r w:rsidR="00350878" w:rsidRPr="001A2249">
        <w:rPr>
          <w:rFonts w:ascii="Times New Roman" w:hAnsi="Times New Roman" w:cs="Times New Roman"/>
        </w:rPr>
        <w:t xml:space="preserve">Many military and civilian occupations are very similar in nature, allowing for useful connections to be made by students. </w:t>
      </w:r>
      <w:r w:rsidR="009D5F39" w:rsidRPr="001A2249">
        <w:rPr>
          <w:rFonts w:ascii="Times New Roman" w:hAnsi="Times New Roman" w:cs="Times New Roman"/>
        </w:rPr>
        <w:t>Making the connecti</w:t>
      </w:r>
      <w:r w:rsidR="0068529A">
        <w:rPr>
          <w:rFonts w:ascii="Times New Roman" w:hAnsi="Times New Roman" w:cs="Times New Roman"/>
        </w:rPr>
        <w:t>ons more simplified,</w:t>
      </w:r>
      <w:r w:rsidR="009D5F39" w:rsidRPr="001A2249">
        <w:rPr>
          <w:rFonts w:ascii="Times New Roman" w:hAnsi="Times New Roman" w:cs="Times New Roman"/>
        </w:rPr>
        <w:t xml:space="preserve"> for both partners</w:t>
      </w:r>
      <w:r w:rsidR="0068529A">
        <w:rPr>
          <w:rFonts w:ascii="Times New Roman" w:hAnsi="Times New Roman" w:cs="Times New Roman"/>
        </w:rPr>
        <w:t>,</w:t>
      </w:r>
      <w:r w:rsidR="009D5F39" w:rsidRPr="001A2249">
        <w:rPr>
          <w:rFonts w:ascii="Times New Roman" w:hAnsi="Times New Roman" w:cs="Times New Roman"/>
        </w:rPr>
        <w:t xml:space="preserve"> could allow for more opportunities to take place.</w:t>
      </w:r>
    </w:p>
    <w:p w14:paraId="436A6FA3" w14:textId="56DCDFB5" w:rsidR="009D5F39" w:rsidRPr="001A2249" w:rsidRDefault="00CC3C24" w:rsidP="007E0918">
      <w:pPr>
        <w:spacing w:line="480" w:lineRule="auto"/>
        <w:ind w:firstLine="720"/>
        <w:rPr>
          <w:rFonts w:ascii="Times New Roman" w:hAnsi="Times New Roman" w:cs="Times New Roman"/>
        </w:rPr>
      </w:pPr>
      <w:r w:rsidRPr="001A2249">
        <w:rPr>
          <w:rFonts w:ascii="Times New Roman" w:hAnsi="Times New Roman" w:cs="Times New Roman"/>
        </w:rPr>
        <w:t>This paper will</w:t>
      </w:r>
      <w:r w:rsidR="006A3D2D" w:rsidRPr="001A2249">
        <w:rPr>
          <w:rFonts w:ascii="Times New Roman" w:hAnsi="Times New Roman" w:cs="Times New Roman"/>
        </w:rPr>
        <w:t xml:space="preserve"> </w:t>
      </w:r>
      <w:r w:rsidR="0068529A">
        <w:rPr>
          <w:rFonts w:ascii="Times New Roman" w:hAnsi="Times New Roman" w:cs="Times New Roman"/>
        </w:rPr>
        <w:t xml:space="preserve">provide a suggested template </w:t>
      </w:r>
      <w:r w:rsidR="007E0918" w:rsidRPr="001A2249">
        <w:rPr>
          <w:rFonts w:ascii="Times New Roman" w:hAnsi="Times New Roman" w:cs="Times New Roman"/>
        </w:rPr>
        <w:t xml:space="preserve">to follow when planning an event in any school district located near a military installation. </w:t>
      </w:r>
    </w:p>
    <w:p w14:paraId="033BB15E" w14:textId="77777777" w:rsidR="00780EC6" w:rsidRPr="001A2249" w:rsidRDefault="00780EC6" w:rsidP="009D5F39">
      <w:pPr>
        <w:rPr>
          <w:rFonts w:ascii="Times New Roman" w:hAnsi="Times New Roman" w:cs="Times New Roman"/>
        </w:rPr>
      </w:pPr>
    </w:p>
    <w:p w14:paraId="24101893" w14:textId="77777777" w:rsidR="00780EC6" w:rsidRPr="001A2249" w:rsidRDefault="00780EC6" w:rsidP="009D5F39">
      <w:pPr>
        <w:rPr>
          <w:rFonts w:ascii="Times New Roman" w:hAnsi="Times New Roman" w:cs="Times New Roman"/>
        </w:rPr>
      </w:pPr>
    </w:p>
    <w:p w14:paraId="188B8670" w14:textId="77777777" w:rsidR="00780EC6" w:rsidRPr="001A2249" w:rsidRDefault="00780EC6" w:rsidP="009D5F39">
      <w:pPr>
        <w:rPr>
          <w:rFonts w:ascii="Times New Roman" w:hAnsi="Times New Roman" w:cs="Times New Roman"/>
        </w:rPr>
      </w:pPr>
    </w:p>
    <w:p w14:paraId="3BB148A9" w14:textId="77777777" w:rsidR="00780EC6" w:rsidRPr="001A2249" w:rsidRDefault="00780EC6" w:rsidP="009D5F39">
      <w:pPr>
        <w:rPr>
          <w:rFonts w:ascii="Times New Roman" w:hAnsi="Times New Roman" w:cs="Times New Roman"/>
        </w:rPr>
      </w:pPr>
    </w:p>
    <w:p w14:paraId="1B3D4A4C" w14:textId="77777777" w:rsidR="00780EC6" w:rsidRPr="001A2249" w:rsidRDefault="00780EC6" w:rsidP="009D5F39">
      <w:pPr>
        <w:rPr>
          <w:rFonts w:ascii="Times New Roman" w:hAnsi="Times New Roman" w:cs="Times New Roman"/>
        </w:rPr>
      </w:pPr>
    </w:p>
    <w:p w14:paraId="1958035A" w14:textId="77777777" w:rsidR="00780EC6" w:rsidRPr="001A2249" w:rsidRDefault="00780EC6" w:rsidP="009D5F39">
      <w:pPr>
        <w:rPr>
          <w:rFonts w:ascii="Times New Roman" w:hAnsi="Times New Roman" w:cs="Times New Roman"/>
        </w:rPr>
      </w:pPr>
    </w:p>
    <w:p w14:paraId="61A4DEE6" w14:textId="77777777" w:rsidR="00D1686D" w:rsidRPr="001A2249" w:rsidRDefault="00D1686D" w:rsidP="00D1686D">
      <w:pPr>
        <w:rPr>
          <w:rFonts w:ascii="Times New Roman" w:hAnsi="Times New Roman" w:cs="Times New Roman"/>
        </w:rPr>
      </w:pPr>
    </w:p>
    <w:p w14:paraId="0D08137F" w14:textId="77777777" w:rsidR="00D1686D" w:rsidRPr="001A2249" w:rsidRDefault="00D1686D" w:rsidP="00D1686D">
      <w:pPr>
        <w:rPr>
          <w:rFonts w:ascii="Times New Roman" w:hAnsi="Times New Roman" w:cs="Times New Roman"/>
        </w:rPr>
      </w:pPr>
    </w:p>
    <w:p w14:paraId="09E09EDF" w14:textId="77777777" w:rsidR="00D1686D" w:rsidRPr="001A2249" w:rsidRDefault="00D1686D" w:rsidP="00D1686D">
      <w:pPr>
        <w:rPr>
          <w:rFonts w:ascii="Times New Roman" w:hAnsi="Times New Roman" w:cs="Times New Roman"/>
        </w:rPr>
      </w:pPr>
    </w:p>
    <w:p w14:paraId="093B792D" w14:textId="77777777" w:rsidR="00D1686D" w:rsidRPr="001A2249" w:rsidRDefault="00D1686D" w:rsidP="00D1686D">
      <w:pPr>
        <w:rPr>
          <w:rFonts w:ascii="Times New Roman" w:hAnsi="Times New Roman" w:cs="Times New Roman"/>
        </w:rPr>
      </w:pPr>
    </w:p>
    <w:p w14:paraId="58393207" w14:textId="77777777" w:rsidR="00DC75CE" w:rsidRPr="001A2249" w:rsidRDefault="00DC75CE" w:rsidP="00D1686D">
      <w:pPr>
        <w:ind w:left="7920" w:firstLine="720"/>
        <w:rPr>
          <w:rFonts w:ascii="Times New Roman" w:hAnsi="Times New Roman" w:cs="Times New Roman"/>
        </w:rPr>
      </w:pPr>
    </w:p>
    <w:p w14:paraId="25412836" w14:textId="77777777" w:rsidR="00DC75CE" w:rsidRPr="001A2249" w:rsidRDefault="00DC75CE" w:rsidP="00D1686D">
      <w:pPr>
        <w:ind w:left="7920" w:firstLine="720"/>
        <w:rPr>
          <w:rFonts w:ascii="Times New Roman" w:hAnsi="Times New Roman" w:cs="Times New Roman"/>
        </w:rPr>
      </w:pPr>
    </w:p>
    <w:p w14:paraId="4FB06826" w14:textId="77777777" w:rsidR="00DC75CE" w:rsidRPr="001A2249" w:rsidRDefault="00DC75CE" w:rsidP="00D1686D">
      <w:pPr>
        <w:ind w:left="7920" w:firstLine="720"/>
        <w:rPr>
          <w:rFonts w:ascii="Times New Roman" w:hAnsi="Times New Roman" w:cs="Times New Roman"/>
        </w:rPr>
      </w:pPr>
    </w:p>
    <w:p w14:paraId="3D984D0D" w14:textId="77777777" w:rsidR="00DC75CE" w:rsidRPr="001A2249" w:rsidRDefault="00DC75CE" w:rsidP="00D1686D">
      <w:pPr>
        <w:ind w:left="7920" w:firstLine="720"/>
        <w:rPr>
          <w:rFonts w:ascii="Times New Roman" w:hAnsi="Times New Roman" w:cs="Times New Roman"/>
        </w:rPr>
      </w:pPr>
    </w:p>
    <w:p w14:paraId="16D0BDFF" w14:textId="77777777" w:rsidR="00DC75CE" w:rsidRPr="001A2249" w:rsidRDefault="00DC75CE" w:rsidP="00D1686D">
      <w:pPr>
        <w:ind w:left="7920" w:firstLine="720"/>
        <w:rPr>
          <w:rFonts w:ascii="Times New Roman" w:hAnsi="Times New Roman" w:cs="Times New Roman"/>
        </w:rPr>
      </w:pPr>
    </w:p>
    <w:p w14:paraId="23785BA7" w14:textId="77777777" w:rsidR="006F2933" w:rsidRDefault="006F2933" w:rsidP="001715FE">
      <w:pPr>
        <w:jc w:val="center"/>
        <w:rPr>
          <w:rFonts w:ascii="Times New Roman" w:hAnsi="Times New Roman" w:cs="Times New Roman"/>
        </w:rPr>
      </w:pPr>
    </w:p>
    <w:p w14:paraId="33EFE948" w14:textId="77777777" w:rsidR="00CB5BCB" w:rsidRDefault="00CB5BCB" w:rsidP="001715FE">
      <w:pPr>
        <w:jc w:val="center"/>
        <w:rPr>
          <w:rFonts w:ascii="Times New Roman" w:hAnsi="Times New Roman" w:cs="Times New Roman"/>
        </w:rPr>
      </w:pPr>
    </w:p>
    <w:p w14:paraId="15D5507E" w14:textId="77777777" w:rsidR="00CB5BCB" w:rsidRDefault="00CB5BCB" w:rsidP="001715FE">
      <w:pPr>
        <w:jc w:val="center"/>
        <w:rPr>
          <w:rFonts w:ascii="Times New Roman" w:hAnsi="Times New Roman" w:cs="Times New Roman"/>
        </w:rPr>
      </w:pPr>
    </w:p>
    <w:p w14:paraId="337DA361" w14:textId="77777777" w:rsidR="00CB5BCB" w:rsidRDefault="00CB5BCB" w:rsidP="001715FE">
      <w:pPr>
        <w:jc w:val="center"/>
        <w:rPr>
          <w:rFonts w:ascii="Times New Roman" w:hAnsi="Times New Roman" w:cs="Times New Roman"/>
        </w:rPr>
      </w:pPr>
    </w:p>
    <w:p w14:paraId="75F17D27" w14:textId="608EB483" w:rsidR="00CB5BCB" w:rsidRDefault="00D05329" w:rsidP="001715FE">
      <w:pPr>
        <w:jc w:val="center"/>
        <w:rPr>
          <w:rFonts w:ascii="Times New Roman" w:hAnsi="Times New Roman" w:cs="Times New Roman"/>
        </w:rPr>
      </w:pPr>
      <w:proofErr w:type="gramStart"/>
      <w:r>
        <w:rPr>
          <w:rFonts w:ascii="Times New Roman" w:hAnsi="Times New Roman" w:cs="Times New Roman"/>
        </w:rPr>
        <w:t>iii</w:t>
      </w:r>
      <w:proofErr w:type="gramEnd"/>
    </w:p>
    <w:p w14:paraId="444EA47D" w14:textId="77777777" w:rsidR="001715FE" w:rsidRPr="001A2249" w:rsidRDefault="001715FE" w:rsidP="001715FE">
      <w:pPr>
        <w:jc w:val="center"/>
        <w:rPr>
          <w:rFonts w:ascii="Times New Roman" w:hAnsi="Times New Roman" w:cs="Times New Roman"/>
        </w:rPr>
      </w:pPr>
      <w:r w:rsidRPr="001A2249">
        <w:rPr>
          <w:rFonts w:ascii="Times New Roman" w:hAnsi="Times New Roman" w:cs="Times New Roman"/>
        </w:rPr>
        <w:t>Table of Contents</w:t>
      </w:r>
    </w:p>
    <w:p w14:paraId="18093910" w14:textId="77777777" w:rsidR="001715FE" w:rsidRPr="001A2249" w:rsidRDefault="001715FE" w:rsidP="001715FE">
      <w:pPr>
        <w:jc w:val="center"/>
        <w:rPr>
          <w:rFonts w:ascii="Times New Roman" w:hAnsi="Times New Roman" w:cs="Times New Roman"/>
        </w:rPr>
      </w:pPr>
    </w:p>
    <w:p w14:paraId="34DED2A3" w14:textId="77777777" w:rsidR="001715FE" w:rsidRPr="001A2249" w:rsidRDefault="001715FE" w:rsidP="001715FE">
      <w:pPr>
        <w:jc w:val="center"/>
        <w:rPr>
          <w:rFonts w:ascii="Times New Roman" w:hAnsi="Times New Roman" w:cs="Times New Roman"/>
          <w:u w:val="single"/>
        </w:rPr>
      </w:pPr>
    </w:p>
    <w:p w14:paraId="6343770D" w14:textId="77777777" w:rsidR="001715FE" w:rsidRPr="001A2249" w:rsidRDefault="001715FE" w:rsidP="001715FE">
      <w:pPr>
        <w:jc w:val="center"/>
        <w:rPr>
          <w:rFonts w:ascii="Times New Roman" w:hAnsi="Times New Roman" w:cs="Times New Roman"/>
          <w:u w:val="single"/>
        </w:rPr>
      </w:pPr>
    </w:p>
    <w:p w14:paraId="2E3B24A3" w14:textId="143ADD6F" w:rsidR="001715FE" w:rsidRPr="001A2249" w:rsidRDefault="001715FE" w:rsidP="001715FE">
      <w:pPr>
        <w:rPr>
          <w:rFonts w:ascii="Times New Roman" w:hAnsi="Times New Roman" w:cs="Times New Roman"/>
        </w:rPr>
      </w:pPr>
      <w:r w:rsidRPr="001A2249">
        <w:rPr>
          <w:rFonts w:ascii="Times New Roman" w:hAnsi="Times New Roman" w:cs="Times New Roman"/>
        </w:rPr>
        <w:t xml:space="preserve">Signature Page </w:t>
      </w:r>
      <w:r w:rsidR="00F22855">
        <w:rPr>
          <w:rFonts w:ascii="Times New Roman" w:hAnsi="Times New Roman" w:cs="Times New Roman"/>
        </w:rPr>
        <w:t>…………………………………………………………………………</w:t>
      </w:r>
      <w:proofErr w:type="spellStart"/>
      <w:r w:rsidR="00F22855">
        <w:rPr>
          <w:rFonts w:ascii="Times New Roman" w:hAnsi="Times New Roman" w:cs="Times New Roman"/>
        </w:rPr>
        <w:t>i</w:t>
      </w:r>
      <w:proofErr w:type="spellEnd"/>
    </w:p>
    <w:p w14:paraId="2DF93ECF" w14:textId="77777777" w:rsidR="001715FE" w:rsidRPr="001A2249" w:rsidRDefault="001715FE" w:rsidP="001715FE">
      <w:pPr>
        <w:rPr>
          <w:rFonts w:ascii="Times New Roman" w:hAnsi="Times New Roman" w:cs="Times New Roman"/>
        </w:rPr>
      </w:pPr>
    </w:p>
    <w:p w14:paraId="4DEB4A83" w14:textId="55862E49" w:rsidR="001715FE" w:rsidRPr="001A2249" w:rsidRDefault="001715FE" w:rsidP="001715FE">
      <w:pPr>
        <w:rPr>
          <w:rFonts w:ascii="Times New Roman" w:hAnsi="Times New Roman" w:cs="Times New Roman"/>
        </w:rPr>
      </w:pPr>
      <w:r w:rsidRPr="001A2249">
        <w:rPr>
          <w:rFonts w:ascii="Times New Roman" w:hAnsi="Times New Roman" w:cs="Times New Roman"/>
        </w:rPr>
        <w:t>Title Page</w:t>
      </w:r>
      <w:r w:rsidR="00F22855">
        <w:rPr>
          <w:rFonts w:ascii="Times New Roman" w:hAnsi="Times New Roman" w:cs="Times New Roman"/>
        </w:rPr>
        <w:t>……………………………………………………………………………....ii</w:t>
      </w:r>
    </w:p>
    <w:p w14:paraId="56967016" w14:textId="77777777" w:rsidR="001715FE" w:rsidRPr="001A2249" w:rsidRDefault="001715FE" w:rsidP="001715FE">
      <w:pPr>
        <w:rPr>
          <w:rFonts w:ascii="Times New Roman" w:hAnsi="Times New Roman" w:cs="Times New Roman"/>
        </w:rPr>
      </w:pPr>
    </w:p>
    <w:p w14:paraId="6456D66E" w14:textId="39903107" w:rsidR="001715FE" w:rsidRPr="001A2249" w:rsidRDefault="001715FE" w:rsidP="001715FE">
      <w:pPr>
        <w:rPr>
          <w:rFonts w:ascii="Times New Roman" w:hAnsi="Times New Roman" w:cs="Times New Roman"/>
        </w:rPr>
      </w:pPr>
      <w:r w:rsidRPr="001A2249">
        <w:rPr>
          <w:rFonts w:ascii="Times New Roman" w:hAnsi="Times New Roman" w:cs="Times New Roman"/>
        </w:rPr>
        <w:t>Abstract</w:t>
      </w:r>
      <w:r w:rsidR="00F22855">
        <w:rPr>
          <w:rFonts w:ascii="Times New Roman" w:hAnsi="Times New Roman" w:cs="Times New Roman"/>
        </w:rPr>
        <w:t>……………………………………………………………………….……….iii</w:t>
      </w:r>
    </w:p>
    <w:p w14:paraId="726D1D03" w14:textId="77777777" w:rsidR="001715FE" w:rsidRPr="001A2249" w:rsidRDefault="001715FE" w:rsidP="001715FE">
      <w:pPr>
        <w:rPr>
          <w:rFonts w:ascii="Times New Roman" w:hAnsi="Times New Roman" w:cs="Times New Roman"/>
        </w:rPr>
      </w:pPr>
    </w:p>
    <w:p w14:paraId="5EFF013C" w14:textId="29929CB7" w:rsidR="001715FE" w:rsidRPr="001A2249" w:rsidRDefault="001715FE" w:rsidP="001715FE">
      <w:pPr>
        <w:rPr>
          <w:rFonts w:ascii="Times New Roman" w:hAnsi="Times New Roman" w:cs="Times New Roman"/>
        </w:rPr>
      </w:pPr>
      <w:r w:rsidRPr="001A2249">
        <w:rPr>
          <w:rFonts w:ascii="Times New Roman" w:hAnsi="Times New Roman" w:cs="Times New Roman"/>
        </w:rPr>
        <w:t>Table of Contents</w:t>
      </w:r>
      <w:r w:rsidR="00F22855">
        <w:rPr>
          <w:rFonts w:ascii="Times New Roman" w:hAnsi="Times New Roman" w:cs="Times New Roman"/>
        </w:rPr>
        <w:t>……………………………………………………………………...</w:t>
      </w:r>
      <w:proofErr w:type="gramStart"/>
      <w:r w:rsidR="00F22855">
        <w:rPr>
          <w:rFonts w:ascii="Times New Roman" w:hAnsi="Times New Roman" w:cs="Times New Roman"/>
        </w:rPr>
        <w:t>iv</w:t>
      </w:r>
      <w:proofErr w:type="gramEnd"/>
    </w:p>
    <w:p w14:paraId="77DF5274" w14:textId="77777777" w:rsidR="001715FE" w:rsidRPr="001A2249" w:rsidRDefault="001715FE" w:rsidP="001715FE">
      <w:pPr>
        <w:rPr>
          <w:rFonts w:ascii="Times New Roman" w:hAnsi="Times New Roman" w:cs="Times New Roman"/>
        </w:rPr>
      </w:pPr>
    </w:p>
    <w:p w14:paraId="4D6B2F6A" w14:textId="4A19C395" w:rsidR="001715FE" w:rsidRPr="001A2249" w:rsidRDefault="001715FE" w:rsidP="001715FE">
      <w:pPr>
        <w:rPr>
          <w:rFonts w:ascii="Times New Roman" w:hAnsi="Times New Roman" w:cs="Times New Roman"/>
        </w:rPr>
      </w:pPr>
      <w:r w:rsidRPr="001A2249">
        <w:rPr>
          <w:rFonts w:ascii="Times New Roman" w:hAnsi="Times New Roman" w:cs="Times New Roman"/>
        </w:rPr>
        <w:t xml:space="preserve">Chapter 1 </w:t>
      </w:r>
      <w:proofErr w:type="gramStart"/>
      <w:r w:rsidRPr="001A2249">
        <w:rPr>
          <w:rFonts w:ascii="Times New Roman" w:hAnsi="Times New Roman" w:cs="Times New Roman"/>
        </w:rPr>
        <w:t>Introduction</w:t>
      </w:r>
      <w:r w:rsidR="00F22855">
        <w:rPr>
          <w:rFonts w:ascii="Times New Roman" w:hAnsi="Times New Roman" w:cs="Times New Roman"/>
        </w:rPr>
        <w:t xml:space="preserve"> ……………………………………………………………</w:t>
      </w:r>
      <w:r w:rsidR="0068529A">
        <w:rPr>
          <w:rFonts w:ascii="Times New Roman" w:hAnsi="Times New Roman" w:cs="Times New Roman"/>
        </w:rPr>
        <w:t>…..</w:t>
      </w:r>
      <w:proofErr w:type="gramEnd"/>
      <w:r w:rsidR="0068529A">
        <w:rPr>
          <w:rFonts w:ascii="Times New Roman" w:hAnsi="Times New Roman" w:cs="Times New Roman"/>
        </w:rPr>
        <w:t>1</w:t>
      </w:r>
    </w:p>
    <w:p w14:paraId="2406D857" w14:textId="77777777" w:rsidR="001715FE" w:rsidRPr="001A2249" w:rsidRDefault="001715FE" w:rsidP="001715FE">
      <w:pPr>
        <w:rPr>
          <w:rFonts w:ascii="Times New Roman" w:hAnsi="Times New Roman" w:cs="Times New Roman"/>
        </w:rPr>
      </w:pPr>
    </w:p>
    <w:p w14:paraId="35A64B7C" w14:textId="65DDBB83" w:rsidR="001715FE" w:rsidRPr="001A2249" w:rsidRDefault="001715FE" w:rsidP="001715FE">
      <w:pPr>
        <w:pStyle w:val="ListParagraph"/>
        <w:rPr>
          <w:rFonts w:ascii="Times New Roman" w:hAnsi="Times New Roman" w:cs="Times New Roman"/>
        </w:rPr>
      </w:pPr>
      <w:r w:rsidRPr="001A2249">
        <w:rPr>
          <w:rFonts w:ascii="Times New Roman" w:hAnsi="Times New Roman" w:cs="Times New Roman"/>
        </w:rPr>
        <w:t xml:space="preserve">1.1 Problem </w:t>
      </w:r>
      <w:proofErr w:type="gramStart"/>
      <w:r w:rsidRPr="001A2249">
        <w:rPr>
          <w:rFonts w:ascii="Times New Roman" w:hAnsi="Times New Roman" w:cs="Times New Roman"/>
        </w:rPr>
        <w:t>Statement</w:t>
      </w:r>
      <w:r w:rsidR="00F22855">
        <w:rPr>
          <w:rFonts w:ascii="Times New Roman" w:hAnsi="Times New Roman" w:cs="Times New Roman"/>
        </w:rPr>
        <w:t xml:space="preserve"> ………………………………………………………..</w:t>
      </w:r>
      <w:proofErr w:type="gramEnd"/>
      <w:r w:rsidR="00F22855">
        <w:rPr>
          <w:rFonts w:ascii="Times New Roman" w:hAnsi="Times New Roman" w:cs="Times New Roman"/>
        </w:rPr>
        <w:t>2</w:t>
      </w:r>
    </w:p>
    <w:p w14:paraId="47AAB1A2" w14:textId="77777777" w:rsidR="001715FE" w:rsidRPr="001A2249" w:rsidRDefault="001715FE" w:rsidP="001715FE">
      <w:pPr>
        <w:rPr>
          <w:rFonts w:ascii="Times New Roman" w:hAnsi="Times New Roman" w:cs="Times New Roman"/>
        </w:rPr>
      </w:pPr>
    </w:p>
    <w:p w14:paraId="7A6D68AB" w14:textId="16AE03CA" w:rsidR="001715FE" w:rsidRPr="001A2249" w:rsidRDefault="001715FE" w:rsidP="001715FE">
      <w:pPr>
        <w:pStyle w:val="ListParagraph"/>
        <w:rPr>
          <w:rFonts w:ascii="Times New Roman" w:hAnsi="Times New Roman" w:cs="Times New Roman"/>
        </w:rPr>
      </w:pPr>
      <w:r w:rsidRPr="001A2249">
        <w:rPr>
          <w:rFonts w:ascii="Times New Roman" w:hAnsi="Times New Roman" w:cs="Times New Roman"/>
        </w:rPr>
        <w:t>1.2 Statement of Purpose</w:t>
      </w:r>
      <w:r w:rsidR="00F22855">
        <w:rPr>
          <w:rFonts w:ascii="Times New Roman" w:hAnsi="Times New Roman" w:cs="Times New Roman"/>
        </w:rPr>
        <w:t>……………………………………………………...3</w:t>
      </w:r>
    </w:p>
    <w:p w14:paraId="525559A3" w14:textId="77777777" w:rsidR="001715FE" w:rsidRPr="001A2249" w:rsidRDefault="001715FE" w:rsidP="001715FE">
      <w:pPr>
        <w:rPr>
          <w:rFonts w:ascii="Times New Roman" w:hAnsi="Times New Roman" w:cs="Times New Roman"/>
        </w:rPr>
      </w:pPr>
    </w:p>
    <w:p w14:paraId="2F5CA340" w14:textId="311793FB" w:rsidR="001715FE" w:rsidRPr="001A2249" w:rsidRDefault="0068529A" w:rsidP="001715FE">
      <w:pPr>
        <w:rPr>
          <w:rFonts w:ascii="Times New Roman" w:hAnsi="Times New Roman" w:cs="Times New Roman"/>
        </w:rPr>
      </w:pPr>
      <w:r>
        <w:rPr>
          <w:rFonts w:ascii="Times New Roman" w:hAnsi="Times New Roman" w:cs="Times New Roman"/>
        </w:rPr>
        <w:t>Chapter 2</w:t>
      </w:r>
      <w:r w:rsidR="001715FE" w:rsidRPr="001A2249">
        <w:rPr>
          <w:rFonts w:ascii="Times New Roman" w:hAnsi="Times New Roman" w:cs="Times New Roman"/>
        </w:rPr>
        <w:t xml:space="preserve"> Review</w:t>
      </w:r>
      <w:r>
        <w:rPr>
          <w:rFonts w:ascii="Times New Roman" w:hAnsi="Times New Roman" w:cs="Times New Roman"/>
        </w:rPr>
        <w:t xml:space="preserve"> of Literature ………………………………………………………4</w:t>
      </w:r>
    </w:p>
    <w:p w14:paraId="0FEF8A59" w14:textId="77777777" w:rsidR="001715FE" w:rsidRPr="001A2249" w:rsidRDefault="001715FE" w:rsidP="001715FE">
      <w:pPr>
        <w:rPr>
          <w:rFonts w:ascii="Times New Roman" w:hAnsi="Times New Roman" w:cs="Times New Roman"/>
        </w:rPr>
      </w:pPr>
    </w:p>
    <w:p w14:paraId="739B1F5E" w14:textId="063F7055" w:rsidR="001715FE" w:rsidRPr="001A2249" w:rsidRDefault="001715FE" w:rsidP="001715FE">
      <w:pPr>
        <w:ind w:firstLine="720"/>
        <w:rPr>
          <w:rFonts w:ascii="Times New Roman" w:hAnsi="Times New Roman" w:cs="Times New Roman"/>
        </w:rPr>
      </w:pPr>
      <w:r>
        <w:rPr>
          <w:rFonts w:ascii="Times New Roman" w:hAnsi="Times New Roman" w:cs="Times New Roman"/>
        </w:rPr>
        <w:t>2.1 Career Awarene</w:t>
      </w:r>
      <w:r w:rsidR="0068529A">
        <w:rPr>
          <w:rFonts w:ascii="Times New Roman" w:hAnsi="Times New Roman" w:cs="Times New Roman"/>
        </w:rPr>
        <w:t>ss, Exploration and Preparation…………………………</w:t>
      </w:r>
      <w:r w:rsidR="00D05329">
        <w:rPr>
          <w:rFonts w:ascii="Times New Roman" w:hAnsi="Times New Roman" w:cs="Times New Roman"/>
        </w:rPr>
        <w:t>.</w:t>
      </w:r>
      <w:r w:rsidR="0068529A">
        <w:rPr>
          <w:rFonts w:ascii="Times New Roman" w:hAnsi="Times New Roman" w:cs="Times New Roman"/>
        </w:rPr>
        <w:t>4</w:t>
      </w:r>
    </w:p>
    <w:p w14:paraId="210F4B57" w14:textId="77777777" w:rsidR="001715FE" w:rsidRPr="001A2249" w:rsidRDefault="001715FE" w:rsidP="001715FE">
      <w:pPr>
        <w:rPr>
          <w:rFonts w:ascii="Times New Roman" w:hAnsi="Times New Roman" w:cs="Times New Roman"/>
        </w:rPr>
      </w:pPr>
    </w:p>
    <w:p w14:paraId="62CA1B8D" w14:textId="33357557" w:rsidR="001715FE" w:rsidRPr="001A2249" w:rsidRDefault="001715FE" w:rsidP="001715FE">
      <w:pPr>
        <w:ind w:firstLine="720"/>
        <w:rPr>
          <w:rFonts w:ascii="Times New Roman" w:hAnsi="Times New Roman" w:cs="Times New Roman"/>
        </w:rPr>
      </w:pPr>
      <w:r>
        <w:rPr>
          <w:rFonts w:ascii="Times New Roman" w:hAnsi="Times New Roman" w:cs="Times New Roman"/>
        </w:rPr>
        <w:t>2.2</w:t>
      </w:r>
      <w:r w:rsidRPr="001A2249">
        <w:rPr>
          <w:rFonts w:ascii="Times New Roman" w:hAnsi="Times New Roman" w:cs="Times New Roman"/>
        </w:rPr>
        <w:t xml:space="preserve"> School and community partnering</w:t>
      </w:r>
      <w:r w:rsidR="0068529A">
        <w:rPr>
          <w:rFonts w:ascii="Times New Roman" w:hAnsi="Times New Roman" w:cs="Times New Roman"/>
        </w:rPr>
        <w:t>………………………………………..</w:t>
      </w:r>
      <w:r w:rsidR="00D05329">
        <w:rPr>
          <w:rFonts w:ascii="Times New Roman" w:hAnsi="Times New Roman" w:cs="Times New Roman"/>
        </w:rPr>
        <w:t>.</w:t>
      </w:r>
      <w:r w:rsidR="0068529A">
        <w:rPr>
          <w:rFonts w:ascii="Times New Roman" w:hAnsi="Times New Roman" w:cs="Times New Roman"/>
        </w:rPr>
        <w:t>5</w:t>
      </w:r>
    </w:p>
    <w:p w14:paraId="7E8FCCFB" w14:textId="77777777" w:rsidR="001715FE" w:rsidRPr="001A2249" w:rsidRDefault="001715FE" w:rsidP="001715FE">
      <w:pPr>
        <w:rPr>
          <w:rFonts w:ascii="Times New Roman" w:hAnsi="Times New Roman" w:cs="Times New Roman"/>
        </w:rPr>
      </w:pPr>
    </w:p>
    <w:p w14:paraId="6DB7B470" w14:textId="118FC191" w:rsidR="001715FE" w:rsidRPr="001A2249" w:rsidRDefault="001715FE" w:rsidP="001715FE">
      <w:pPr>
        <w:rPr>
          <w:rFonts w:ascii="Times New Roman" w:hAnsi="Times New Roman" w:cs="Times New Roman"/>
        </w:rPr>
      </w:pPr>
      <w:r w:rsidRPr="001A2249">
        <w:rPr>
          <w:rFonts w:ascii="Times New Roman" w:hAnsi="Times New Roman" w:cs="Times New Roman"/>
        </w:rPr>
        <w:t>Chapter</w:t>
      </w:r>
      <w:r w:rsidR="0068529A">
        <w:rPr>
          <w:rFonts w:ascii="Times New Roman" w:hAnsi="Times New Roman" w:cs="Times New Roman"/>
        </w:rPr>
        <w:t xml:space="preserve"> 3 Template………………………………………………………………</w:t>
      </w:r>
      <w:r w:rsidR="00D05329">
        <w:rPr>
          <w:rFonts w:ascii="Times New Roman" w:hAnsi="Times New Roman" w:cs="Times New Roman"/>
        </w:rPr>
        <w:t>...…</w:t>
      </w:r>
      <w:r w:rsidR="0068529A">
        <w:rPr>
          <w:rFonts w:ascii="Times New Roman" w:hAnsi="Times New Roman" w:cs="Times New Roman"/>
        </w:rPr>
        <w:t>7</w:t>
      </w:r>
    </w:p>
    <w:p w14:paraId="3B92253F" w14:textId="77777777" w:rsidR="001715FE" w:rsidRPr="001A2249" w:rsidRDefault="001715FE" w:rsidP="001715FE">
      <w:pPr>
        <w:rPr>
          <w:rFonts w:ascii="Times New Roman" w:hAnsi="Times New Roman" w:cs="Times New Roman"/>
        </w:rPr>
      </w:pPr>
    </w:p>
    <w:p w14:paraId="70ABC5C3" w14:textId="3426E412" w:rsidR="001715FE" w:rsidRPr="001A2249" w:rsidRDefault="001715FE" w:rsidP="001715FE">
      <w:pPr>
        <w:rPr>
          <w:rFonts w:ascii="Times New Roman" w:hAnsi="Times New Roman" w:cs="Times New Roman"/>
        </w:rPr>
      </w:pPr>
      <w:r>
        <w:rPr>
          <w:rFonts w:ascii="Times New Roman" w:hAnsi="Times New Roman" w:cs="Times New Roman"/>
        </w:rPr>
        <w:t>Chapter 4 Discussion</w:t>
      </w:r>
      <w:r w:rsidR="002963CF">
        <w:rPr>
          <w:rFonts w:ascii="Times New Roman" w:hAnsi="Times New Roman" w:cs="Times New Roman"/>
        </w:rPr>
        <w:t>…</w:t>
      </w:r>
      <w:r w:rsidR="00D05329">
        <w:rPr>
          <w:rFonts w:ascii="Times New Roman" w:hAnsi="Times New Roman" w:cs="Times New Roman"/>
        </w:rPr>
        <w:t>……………………………………………………………….9</w:t>
      </w:r>
    </w:p>
    <w:p w14:paraId="08CECEEB" w14:textId="77777777" w:rsidR="001715FE" w:rsidRPr="001A2249" w:rsidRDefault="001715FE" w:rsidP="001715FE">
      <w:pPr>
        <w:rPr>
          <w:rFonts w:ascii="Times New Roman" w:hAnsi="Times New Roman" w:cs="Times New Roman"/>
        </w:rPr>
      </w:pPr>
    </w:p>
    <w:p w14:paraId="00E4B144" w14:textId="631E6295" w:rsidR="001715FE" w:rsidRDefault="001715FE" w:rsidP="001715FE">
      <w:pPr>
        <w:rPr>
          <w:rFonts w:ascii="Times New Roman" w:hAnsi="Times New Roman" w:cs="Times New Roman"/>
        </w:rPr>
      </w:pPr>
      <w:r w:rsidRPr="001A2249">
        <w:rPr>
          <w:rFonts w:ascii="Times New Roman" w:hAnsi="Times New Roman" w:cs="Times New Roman"/>
        </w:rPr>
        <w:t xml:space="preserve">References </w:t>
      </w:r>
      <w:r w:rsidR="009A6097">
        <w:rPr>
          <w:rFonts w:ascii="Times New Roman" w:hAnsi="Times New Roman" w:cs="Times New Roman"/>
        </w:rPr>
        <w:t>……………</w:t>
      </w:r>
      <w:r w:rsidR="00D05329">
        <w:rPr>
          <w:rFonts w:ascii="Times New Roman" w:hAnsi="Times New Roman" w:cs="Times New Roman"/>
        </w:rPr>
        <w:t>……………………………………………………………...10</w:t>
      </w:r>
    </w:p>
    <w:p w14:paraId="1DBEF5DC" w14:textId="77777777" w:rsidR="007062DA" w:rsidRDefault="007062DA" w:rsidP="001715FE">
      <w:pPr>
        <w:rPr>
          <w:rFonts w:ascii="Times New Roman" w:hAnsi="Times New Roman" w:cs="Times New Roman"/>
        </w:rPr>
      </w:pPr>
    </w:p>
    <w:p w14:paraId="41EAB9CF" w14:textId="1193E779" w:rsidR="007062DA" w:rsidRPr="001A2249" w:rsidRDefault="007062DA" w:rsidP="001715FE">
      <w:pPr>
        <w:rPr>
          <w:rFonts w:ascii="Times New Roman" w:hAnsi="Times New Roman" w:cs="Times New Roman"/>
        </w:rPr>
      </w:pPr>
      <w:r>
        <w:rPr>
          <w:rFonts w:ascii="Times New Roman" w:hAnsi="Times New Roman" w:cs="Times New Roman"/>
        </w:rPr>
        <w:t>Appendix A……………</w:t>
      </w:r>
      <w:r w:rsidR="00D05329">
        <w:rPr>
          <w:rFonts w:ascii="Times New Roman" w:hAnsi="Times New Roman" w:cs="Times New Roman"/>
        </w:rPr>
        <w:t>……………………………………………………………..13</w:t>
      </w:r>
    </w:p>
    <w:p w14:paraId="60713167" w14:textId="77777777" w:rsidR="001715FE" w:rsidRPr="001A2249" w:rsidRDefault="001715FE" w:rsidP="001715FE">
      <w:pPr>
        <w:rPr>
          <w:rFonts w:ascii="Times New Roman" w:hAnsi="Times New Roman" w:cs="Times New Roman"/>
        </w:rPr>
      </w:pPr>
    </w:p>
    <w:p w14:paraId="718122FE" w14:textId="77777777" w:rsidR="001715FE" w:rsidRPr="001A2249" w:rsidRDefault="001715FE" w:rsidP="001715FE">
      <w:pPr>
        <w:jc w:val="center"/>
        <w:rPr>
          <w:rFonts w:ascii="Times New Roman" w:hAnsi="Times New Roman" w:cs="Times New Roman"/>
          <w:u w:val="single"/>
        </w:rPr>
      </w:pPr>
    </w:p>
    <w:p w14:paraId="02286922" w14:textId="77777777" w:rsidR="001715FE" w:rsidRPr="001A2249" w:rsidRDefault="001715FE" w:rsidP="001715FE">
      <w:pPr>
        <w:jc w:val="center"/>
        <w:rPr>
          <w:rFonts w:ascii="Times New Roman" w:hAnsi="Times New Roman" w:cs="Times New Roman"/>
          <w:u w:val="single"/>
        </w:rPr>
      </w:pPr>
    </w:p>
    <w:p w14:paraId="6355DE65" w14:textId="77777777" w:rsidR="001715FE" w:rsidRPr="001A2249" w:rsidRDefault="001715FE" w:rsidP="001715FE">
      <w:pPr>
        <w:jc w:val="center"/>
        <w:rPr>
          <w:rFonts w:ascii="Times New Roman" w:hAnsi="Times New Roman" w:cs="Times New Roman"/>
          <w:u w:val="single"/>
        </w:rPr>
      </w:pPr>
    </w:p>
    <w:p w14:paraId="7041A680" w14:textId="77777777" w:rsidR="001715FE" w:rsidRPr="001A2249" w:rsidRDefault="001715FE" w:rsidP="001715FE">
      <w:pPr>
        <w:jc w:val="center"/>
        <w:rPr>
          <w:rFonts w:ascii="Times New Roman" w:hAnsi="Times New Roman" w:cs="Times New Roman"/>
          <w:u w:val="single"/>
        </w:rPr>
      </w:pPr>
    </w:p>
    <w:p w14:paraId="219D7D3B" w14:textId="77777777" w:rsidR="001715FE" w:rsidRPr="001A2249" w:rsidRDefault="001715FE" w:rsidP="001715FE">
      <w:pPr>
        <w:rPr>
          <w:rFonts w:ascii="Times New Roman" w:hAnsi="Times New Roman" w:cs="Times New Roman"/>
          <w:u w:val="single"/>
        </w:rPr>
      </w:pPr>
    </w:p>
    <w:p w14:paraId="31D9F64F" w14:textId="77777777" w:rsidR="001715FE" w:rsidRPr="001A2249" w:rsidRDefault="001715FE" w:rsidP="001715FE">
      <w:pPr>
        <w:ind w:left="2880" w:firstLine="720"/>
        <w:rPr>
          <w:rFonts w:ascii="Times New Roman" w:hAnsi="Times New Roman" w:cs="Times New Roman"/>
        </w:rPr>
      </w:pPr>
    </w:p>
    <w:p w14:paraId="4B1944FC" w14:textId="77777777" w:rsidR="006F2933" w:rsidRDefault="006F2933" w:rsidP="00851863">
      <w:pPr>
        <w:jc w:val="center"/>
        <w:rPr>
          <w:rFonts w:ascii="Times New Roman" w:hAnsi="Times New Roman" w:cs="Times New Roman"/>
        </w:rPr>
      </w:pPr>
    </w:p>
    <w:p w14:paraId="35552705" w14:textId="77777777" w:rsidR="00CF1383" w:rsidRDefault="00CF1383" w:rsidP="00851863">
      <w:pPr>
        <w:jc w:val="center"/>
        <w:rPr>
          <w:rFonts w:ascii="Times New Roman" w:hAnsi="Times New Roman" w:cs="Times New Roman"/>
          <w:b/>
        </w:rPr>
      </w:pPr>
    </w:p>
    <w:p w14:paraId="1EC6B12D" w14:textId="77777777" w:rsidR="00CF1383" w:rsidRDefault="00CF1383" w:rsidP="00851863">
      <w:pPr>
        <w:jc w:val="center"/>
        <w:rPr>
          <w:rFonts w:ascii="Times New Roman" w:hAnsi="Times New Roman" w:cs="Times New Roman"/>
          <w:b/>
        </w:rPr>
      </w:pPr>
    </w:p>
    <w:p w14:paraId="4787D454" w14:textId="77777777" w:rsidR="00CF1383" w:rsidRDefault="00CF1383" w:rsidP="00851863">
      <w:pPr>
        <w:jc w:val="center"/>
        <w:rPr>
          <w:rFonts w:ascii="Times New Roman" w:hAnsi="Times New Roman" w:cs="Times New Roman"/>
          <w:b/>
        </w:rPr>
      </w:pPr>
    </w:p>
    <w:p w14:paraId="40E97135" w14:textId="77777777" w:rsidR="00CF1383" w:rsidRDefault="00CF1383" w:rsidP="00851863">
      <w:pPr>
        <w:jc w:val="center"/>
        <w:rPr>
          <w:rFonts w:ascii="Times New Roman" w:hAnsi="Times New Roman" w:cs="Times New Roman"/>
          <w:b/>
        </w:rPr>
      </w:pPr>
    </w:p>
    <w:p w14:paraId="56A8DE29" w14:textId="77777777" w:rsidR="00CF1383" w:rsidRDefault="00CF1383" w:rsidP="00851863">
      <w:pPr>
        <w:jc w:val="center"/>
        <w:rPr>
          <w:rFonts w:ascii="Times New Roman" w:hAnsi="Times New Roman" w:cs="Times New Roman"/>
          <w:b/>
        </w:rPr>
      </w:pPr>
    </w:p>
    <w:p w14:paraId="275FB7EB" w14:textId="77777777" w:rsidR="00CF1383" w:rsidRDefault="00CF1383" w:rsidP="00851863">
      <w:pPr>
        <w:jc w:val="center"/>
        <w:rPr>
          <w:rFonts w:ascii="Times New Roman" w:hAnsi="Times New Roman" w:cs="Times New Roman"/>
          <w:b/>
        </w:rPr>
      </w:pPr>
    </w:p>
    <w:p w14:paraId="1E1F70DD" w14:textId="7223C021" w:rsidR="00CF1383" w:rsidRPr="00574BEE" w:rsidRDefault="00D05329" w:rsidP="00851863">
      <w:pPr>
        <w:jc w:val="center"/>
        <w:rPr>
          <w:rFonts w:ascii="Times New Roman" w:hAnsi="Times New Roman" w:cs="Times New Roman"/>
        </w:rPr>
      </w:pPr>
      <w:proofErr w:type="gramStart"/>
      <w:r w:rsidRPr="00574BEE">
        <w:rPr>
          <w:rFonts w:ascii="Times New Roman" w:hAnsi="Times New Roman" w:cs="Times New Roman"/>
        </w:rPr>
        <w:t>iv</w:t>
      </w:r>
      <w:proofErr w:type="gramEnd"/>
    </w:p>
    <w:p w14:paraId="7BDACBD8" w14:textId="0D14425D" w:rsidR="00780EC6" w:rsidRPr="001A2249" w:rsidRDefault="006C78F4" w:rsidP="00851863">
      <w:pPr>
        <w:jc w:val="center"/>
        <w:rPr>
          <w:rFonts w:ascii="Times New Roman" w:hAnsi="Times New Roman" w:cs="Times New Roman"/>
        </w:rPr>
      </w:pPr>
      <w:r w:rsidRPr="001A2249">
        <w:rPr>
          <w:rFonts w:ascii="Times New Roman" w:hAnsi="Times New Roman" w:cs="Times New Roman"/>
          <w:b/>
        </w:rPr>
        <w:t>Chapter 1 Introduction</w:t>
      </w:r>
    </w:p>
    <w:p w14:paraId="7AA13AAF" w14:textId="77777777" w:rsidR="00D1686D" w:rsidRPr="001A2249" w:rsidRDefault="00D1686D" w:rsidP="009D5F39">
      <w:pPr>
        <w:rPr>
          <w:rFonts w:ascii="Times New Roman" w:hAnsi="Times New Roman" w:cs="Times New Roman"/>
        </w:rPr>
      </w:pPr>
    </w:p>
    <w:p w14:paraId="6F194571" w14:textId="77777777" w:rsidR="00780EC6" w:rsidRPr="001A2249" w:rsidRDefault="00780EC6" w:rsidP="009D5F39">
      <w:pPr>
        <w:rPr>
          <w:rFonts w:ascii="Times New Roman" w:hAnsi="Times New Roman" w:cs="Times New Roman"/>
        </w:rPr>
      </w:pPr>
    </w:p>
    <w:p w14:paraId="5B5B83B5" w14:textId="77777777" w:rsidR="00DC75CE" w:rsidRPr="001A2249" w:rsidRDefault="00DC75CE" w:rsidP="009D5F39">
      <w:pPr>
        <w:rPr>
          <w:rFonts w:ascii="Times New Roman" w:hAnsi="Times New Roman" w:cs="Times New Roman"/>
        </w:rPr>
      </w:pPr>
    </w:p>
    <w:p w14:paraId="01BA45CE" w14:textId="7A74C8CB" w:rsidR="00F67589" w:rsidRDefault="00EB021E" w:rsidP="00F67589">
      <w:pPr>
        <w:spacing w:line="480" w:lineRule="auto"/>
        <w:rPr>
          <w:rFonts w:ascii="Times New Roman" w:hAnsi="Times New Roman" w:cs="Times New Roman"/>
        </w:rPr>
      </w:pPr>
      <w:r>
        <w:rPr>
          <w:rFonts w:ascii="Times New Roman" w:hAnsi="Times New Roman" w:cs="Times New Roman"/>
        </w:rPr>
        <w:tab/>
        <w:t xml:space="preserve"> Asking a middle or high school stud</w:t>
      </w:r>
      <w:r w:rsidR="002E10C2">
        <w:rPr>
          <w:rFonts w:ascii="Times New Roman" w:hAnsi="Times New Roman" w:cs="Times New Roman"/>
        </w:rPr>
        <w:t xml:space="preserve">ent to consider what he or she </w:t>
      </w:r>
      <w:r w:rsidR="008E058C">
        <w:rPr>
          <w:rFonts w:ascii="Times New Roman" w:hAnsi="Times New Roman" w:cs="Times New Roman"/>
        </w:rPr>
        <w:t>would like</w:t>
      </w:r>
      <w:r>
        <w:rPr>
          <w:rFonts w:ascii="Times New Roman" w:hAnsi="Times New Roman" w:cs="Times New Roman"/>
        </w:rPr>
        <w:t xml:space="preserve"> to do after </w:t>
      </w:r>
      <w:r w:rsidR="000922FD">
        <w:rPr>
          <w:rFonts w:ascii="Times New Roman" w:hAnsi="Times New Roman" w:cs="Times New Roman"/>
        </w:rPr>
        <w:t>high school, is not a simple request</w:t>
      </w:r>
      <w:r>
        <w:rPr>
          <w:rFonts w:ascii="Times New Roman" w:hAnsi="Times New Roman" w:cs="Times New Roman"/>
        </w:rPr>
        <w:t xml:space="preserve">. </w:t>
      </w:r>
      <w:r w:rsidR="005D31CC" w:rsidRPr="001A2249">
        <w:rPr>
          <w:rFonts w:ascii="Times New Roman" w:hAnsi="Times New Roman" w:cs="Times New Roman"/>
        </w:rPr>
        <w:t xml:space="preserve"> With that question there are things to consider such as interests, goals, strengths and weaknesses. </w:t>
      </w:r>
      <w:r w:rsidR="003167D8" w:rsidRPr="00F34A60">
        <w:rPr>
          <w:rFonts w:ascii="Times New Roman" w:hAnsi="Times New Roman" w:cs="Times New Roman"/>
          <w:color w:val="3B3B3B"/>
        </w:rPr>
        <w:t>Students should begin the outlining of academic and career goa</w:t>
      </w:r>
      <w:r w:rsidR="00067A5E">
        <w:rPr>
          <w:rFonts w:ascii="Times New Roman" w:hAnsi="Times New Roman" w:cs="Times New Roman"/>
          <w:color w:val="3B3B3B"/>
        </w:rPr>
        <w:t>ls before entering high sch</w:t>
      </w:r>
      <w:r w:rsidR="00263C83">
        <w:rPr>
          <w:rFonts w:ascii="Times New Roman" w:hAnsi="Times New Roman" w:cs="Times New Roman"/>
          <w:color w:val="3B3B3B"/>
        </w:rPr>
        <w:t xml:space="preserve">ool. According to </w:t>
      </w:r>
      <w:proofErr w:type="spellStart"/>
      <w:r w:rsidR="00263C83">
        <w:rPr>
          <w:rFonts w:ascii="Times New Roman" w:hAnsi="Times New Roman" w:cs="Times New Roman"/>
          <w:color w:val="3B3B3B"/>
        </w:rPr>
        <w:t>Dahir</w:t>
      </w:r>
      <w:proofErr w:type="spellEnd"/>
      <w:r w:rsidR="00263C83">
        <w:rPr>
          <w:rFonts w:ascii="Times New Roman" w:hAnsi="Times New Roman" w:cs="Times New Roman"/>
          <w:color w:val="3B3B3B"/>
        </w:rPr>
        <w:t xml:space="preserve"> (2001) “S</w:t>
      </w:r>
      <w:r w:rsidR="009F0ABA" w:rsidRPr="00F34A60">
        <w:rPr>
          <w:rFonts w:ascii="Times New Roman" w:hAnsi="Times New Roman" w:cs="Times New Roman"/>
          <w:color w:val="3B3B3B"/>
        </w:rPr>
        <w:t>tudents should be exposed to career awareness in grades K-6, participate in career investigations in grades 7-8, and engage in career experiences in support of their individual educational plans in grades 9-12</w:t>
      </w:r>
      <w:r w:rsidR="00067A5E">
        <w:rPr>
          <w:rFonts w:ascii="Times New Roman" w:hAnsi="Times New Roman" w:cs="Times New Roman"/>
          <w:color w:val="3B3B3B"/>
        </w:rPr>
        <w:t xml:space="preserve"> (</w:t>
      </w:r>
      <w:r w:rsidR="00263C83">
        <w:rPr>
          <w:rFonts w:ascii="Times New Roman" w:hAnsi="Times New Roman" w:cs="Times New Roman"/>
          <w:color w:val="3B3B3B"/>
        </w:rPr>
        <w:t>p. 66).</w:t>
      </w:r>
    </w:p>
    <w:p w14:paraId="7B72B58E" w14:textId="6214A735" w:rsidR="00377749" w:rsidRDefault="00352320" w:rsidP="00F67589">
      <w:pPr>
        <w:spacing w:line="480" w:lineRule="auto"/>
        <w:ind w:firstLine="720"/>
        <w:rPr>
          <w:rFonts w:ascii="Times New Roman" w:hAnsi="Times New Roman" w:cs="Times New Roman"/>
        </w:rPr>
      </w:pPr>
      <w:r w:rsidRPr="001A2249">
        <w:rPr>
          <w:rFonts w:ascii="Times New Roman" w:hAnsi="Times New Roman" w:cs="Times New Roman"/>
        </w:rPr>
        <w:t xml:space="preserve">Students may or may not attend college, but regardless of their choices, they need to have the tools needed to proceed </w:t>
      </w:r>
      <w:r w:rsidR="0085612B" w:rsidRPr="001A2249">
        <w:rPr>
          <w:rFonts w:ascii="Times New Roman" w:hAnsi="Times New Roman" w:cs="Times New Roman"/>
        </w:rPr>
        <w:t>successfully</w:t>
      </w:r>
      <w:r w:rsidR="00310DDD">
        <w:rPr>
          <w:rFonts w:ascii="Times New Roman" w:hAnsi="Times New Roman" w:cs="Times New Roman"/>
        </w:rPr>
        <w:t xml:space="preserve"> along a</w:t>
      </w:r>
      <w:r w:rsidRPr="001A2249">
        <w:rPr>
          <w:rFonts w:ascii="Times New Roman" w:hAnsi="Times New Roman" w:cs="Times New Roman"/>
        </w:rPr>
        <w:t xml:space="preserve"> career pathway. </w:t>
      </w:r>
      <w:r w:rsidR="00EB021E">
        <w:rPr>
          <w:rFonts w:ascii="Times New Roman" w:hAnsi="Times New Roman" w:cs="Times New Roman"/>
        </w:rPr>
        <w:t>Career exploration throughout at</w:t>
      </w:r>
      <w:r w:rsidR="00BE3EF1">
        <w:rPr>
          <w:rFonts w:ascii="Times New Roman" w:hAnsi="Times New Roman" w:cs="Times New Roman"/>
        </w:rPr>
        <w:t xml:space="preserve"> all</w:t>
      </w:r>
      <w:r w:rsidR="00EB021E">
        <w:rPr>
          <w:rFonts w:ascii="Times New Roman" w:hAnsi="Times New Roman" w:cs="Times New Roman"/>
        </w:rPr>
        <w:t xml:space="preserve"> grade levels is </w:t>
      </w:r>
      <w:r w:rsidR="00377749">
        <w:rPr>
          <w:rFonts w:ascii="Times New Roman" w:hAnsi="Times New Roman" w:cs="Times New Roman"/>
        </w:rPr>
        <w:t>considered</w:t>
      </w:r>
      <w:r w:rsidR="00EB021E">
        <w:rPr>
          <w:rFonts w:ascii="Times New Roman" w:hAnsi="Times New Roman" w:cs="Times New Roman"/>
        </w:rPr>
        <w:t xml:space="preserve"> crucial</w:t>
      </w:r>
      <w:r w:rsidR="00407117">
        <w:rPr>
          <w:rFonts w:ascii="Times New Roman" w:hAnsi="Times New Roman" w:cs="Times New Roman"/>
        </w:rPr>
        <w:t>. Using personal learning and career plans (PLCP)</w:t>
      </w:r>
      <w:r w:rsidR="00377749">
        <w:rPr>
          <w:rFonts w:ascii="Times New Roman" w:hAnsi="Times New Roman" w:cs="Times New Roman"/>
        </w:rPr>
        <w:t xml:space="preserve"> for students</w:t>
      </w:r>
      <w:r w:rsidR="00407117">
        <w:rPr>
          <w:rFonts w:ascii="Times New Roman" w:hAnsi="Times New Roman" w:cs="Times New Roman"/>
        </w:rPr>
        <w:t xml:space="preserve">, </w:t>
      </w:r>
      <w:r w:rsidR="00377749">
        <w:rPr>
          <w:rFonts w:ascii="Times New Roman" w:hAnsi="Times New Roman" w:cs="Times New Roman"/>
        </w:rPr>
        <w:t>the State of Alaska recognizes the need for career planning, starting in elementary school and continuing</w:t>
      </w:r>
      <w:r w:rsidR="004D144B">
        <w:rPr>
          <w:rFonts w:ascii="Times New Roman" w:hAnsi="Times New Roman" w:cs="Times New Roman"/>
        </w:rPr>
        <w:t xml:space="preserve"> through adulthood </w:t>
      </w:r>
      <w:r w:rsidR="00844CDA">
        <w:rPr>
          <w:rFonts w:ascii="Times New Roman" w:hAnsi="Times New Roman" w:cs="Times New Roman"/>
        </w:rPr>
        <w:t>(Career and Technical Education, 2010).</w:t>
      </w:r>
    </w:p>
    <w:p w14:paraId="2D76A900" w14:textId="7B3C10ED" w:rsidR="00F04D77" w:rsidRDefault="00851863" w:rsidP="00F67589">
      <w:pPr>
        <w:spacing w:line="480" w:lineRule="auto"/>
        <w:ind w:firstLine="720"/>
        <w:rPr>
          <w:rFonts w:ascii="Times New Roman" w:hAnsi="Times New Roman" w:cs="Times New Roman"/>
        </w:rPr>
      </w:pPr>
      <w:r w:rsidRPr="001A2249">
        <w:rPr>
          <w:rFonts w:ascii="Times New Roman" w:hAnsi="Times New Roman" w:cs="Times New Roman"/>
        </w:rPr>
        <w:t xml:space="preserve">Shadowing professionals in different career fields is one way that students can begin to think of the different opportunities that are available to them in the workforce and how they might reach their goal. </w:t>
      </w:r>
      <w:r w:rsidR="00BD644B">
        <w:rPr>
          <w:rFonts w:ascii="Times New Roman" w:hAnsi="Times New Roman" w:cs="Times New Roman"/>
        </w:rPr>
        <w:t xml:space="preserve">The professional organizations of Joint Base-Elmendorf Richardson (JBER) could assist with this important career exploration tool for a large population. </w:t>
      </w:r>
    </w:p>
    <w:p w14:paraId="4E1B3EA0" w14:textId="77777777" w:rsidR="00D87BB3" w:rsidRDefault="002D503C" w:rsidP="00570B18">
      <w:pPr>
        <w:spacing w:line="480" w:lineRule="auto"/>
        <w:rPr>
          <w:rFonts w:ascii="Times New Roman" w:hAnsi="Times New Roman" w:cs="Times New Roman"/>
        </w:rPr>
      </w:pPr>
      <w:r>
        <w:rPr>
          <w:rFonts w:ascii="Times New Roman" w:hAnsi="Times New Roman" w:cs="Times New Roman"/>
        </w:rPr>
        <w:t>When tallied on September 30, 2013, the Anchorage School District’s enrollment was 40, 028 students</w:t>
      </w:r>
      <w:r w:rsidR="00BD644B">
        <w:rPr>
          <w:rFonts w:ascii="Times New Roman" w:hAnsi="Times New Roman" w:cs="Times New Roman"/>
        </w:rPr>
        <w:t xml:space="preserve"> in grades kindergarten through</w:t>
      </w:r>
      <w:r>
        <w:rPr>
          <w:rFonts w:ascii="Times New Roman" w:hAnsi="Times New Roman" w:cs="Times New Roman"/>
        </w:rPr>
        <w:t xml:space="preserve"> </w:t>
      </w:r>
      <w:r w:rsidR="00BD644B">
        <w:rPr>
          <w:rFonts w:ascii="Times New Roman" w:hAnsi="Times New Roman" w:cs="Times New Roman"/>
        </w:rPr>
        <w:t>twelfth</w:t>
      </w:r>
      <w:r>
        <w:rPr>
          <w:rFonts w:ascii="Times New Roman" w:hAnsi="Times New Roman" w:cs="Times New Roman"/>
        </w:rPr>
        <w:t xml:space="preserve"> grade with </w:t>
      </w:r>
      <w:r w:rsidR="00BD644B">
        <w:rPr>
          <w:rFonts w:ascii="Times New Roman" w:hAnsi="Times New Roman" w:cs="Times New Roman"/>
        </w:rPr>
        <w:t>21,006 being students in grades seven through twelve (</w:t>
      </w:r>
      <w:r w:rsidR="00BE160D">
        <w:rPr>
          <w:rFonts w:ascii="Times New Roman" w:hAnsi="Times New Roman" w:cs="Times New Roman"/>
        </w:rPr>
        <w:t xml:space="preserve">Anchorage School District). Currently, the </w:t>
      </w:r>
      <w:r w:rsidR="00BD644B">
        <w:rPr>
          <w:rFonts w:ascii="Times New Roman" w:hAnsi="Times New Roman" w:cs="Times New Roman"/>
        </w:rPr>
        <w:t>JBER community</w:t>
      </w:r>
      <w:r w:rsidR="00BE160D">
        <w:rPr>
          <w:rFonts w:ascii="Times New Roman" w:hAnsi="Times New Roman" w:cs="Times New Roman"/>
        </w:rPr>
        <w:t>,</w:t>
      </w:r>
      <w:r w:rsidR="00BD644B">
        <w:rPr>
          <w:rFonts w:ascii="Times New Roman" w:hAnsi="Times New Roman" w:cs="Times New Roman"/>
        </w:rPr>
        <w:t xml:space="preserve"> through </w:t>
      </w:r>
      <w:r w:rsidR="00347AA2">
        <w:rPr>
          <w:rFonts w:ascii="Times New Roman" w:hAnsi="Times New Roman" w:cs="Times New Roman"/>
        </w:rPr>
        <w:t>the Ancho</w:t>
      </w:r>
      <w:r w:rsidR="00BE160D">
        <w:rPr>
          <w:rFonts w:ascii="Times New Roman" w:hAnsi="Times New Roman" w:cs="Times New Roman"/>
        </w:rPr>
        <w:t xml:space="preserve">rage School Business Partnership Program, has 29 established partnerships with 25 </w:t>
      </w:r>
    </w:p>
    <w:p w14:paraId="37AC1451" w14:textId="77777777" w:rsidR="00D87BB3" w:rsidRDefault="00D87BB3" w:rsidP="00570B18">
      <w:pPr>
        <w:spacing w:line="480" w:lineRule="auto"/>
        <w:rPr>
          <w:rFonts w:ascii="Times New Roman" w:hAnsi="Times New Roman" w:cs="Times New Roman"/>
        </w:rPr>
      </w:pPr>
    </w:p>
    <w:p w14:paraId="5F943666" w14:textId="75AFC217" w:rsidR="00D87BB3" w:rsidRDefault="005B415E" w:rsidP="00D87BB3">
      <w:pPr>
        <w:spacing w:line="480" w:lineRule="auto"/>
        <w:jc w:val="center"/>
        <w:rPr>
          <w:rFonts w:ascii="Times New Roman" w:hAnsi="Times New Roman" w:cs="Times New Roman"/>
        </w:rPr>
      </w:pPr>
      <w:r>
        <w:rPr>
          <w:rFonts w:ascii="Times New Roman" w:hAnsi="Times New Roman" w:cs="Times New Roman"/>
        </w:rPr>
        <w:t>1</w:t>
      </w:r>
    </w:p>
    <w:p w14:paraId="40C76409" w14:textId="063E54A6" w:rsidR="00D87BB3" w:rsidRDefault="00BE160D" w:rsidP="00570B18">
      <w:pPr>
        <w:spacing w:line="480" w:lineRule="auto"/>
        <w:rPr>
          <w:rFonts w:ascii="Times New Roman" w:hAnsi="Times New Roman" w:cs="Times New Roman"/>
          <w:color w:val="343434"/>
        </w:rPr>
      </w:pPr>
      <w:r>
        <w:rPr>
          <w:rFonts w:ascii="Times New Roman" w:hAnsi="Times New Roman" w:cs="Times New Roman"/>
        </w:rPr>
        <w:t xml:space="preserve">Anchorage School District Schools. </w:t>
      </w:r>
      <w:r w:rsidR="00A3518D">
        <w:rPr>
          <w:rFonts w:ascii="Times New Roman" w:hAnsi="Times New Roman" w:cs="Times New Roman"/>
        </w:rPr>
        <w:t xml:space="preserve">The goal of this program is to </w:t>
      </w:r>
      <w:r w:rsidR="00A3518D">
        <w:rPr>
          <w:rFonts w:ascii="Times New Roman" w:hAnsi="Times New Roman" w:cs="Times New Roman"/>
          <w:color w:val="343434"/>
        </w:rPr>
        <w:t>d</w:t>
      </w:r>
      <w:r w:rsidR="00A3518D" w:rsidRPr="00A3518D">
        <w:rPr>
          <w:rFonts w:ascii="Times New Roman" w:hAnsi="Times New Roman" w:cs="Times New Roman"/>
          <w:color w:val="343434"/>
        </w:rPr>
        <w:t xml:space="preserve">evelop quality partnerships </w:t>
      </w:r>
    </w:p>
    <w:p w14:paraId="1275FDB5" w14:textId="3C557FC4" w:rsidR="00D87BB3" w:rsidRDefault="00A3518D" w:rsidP="00570B18">
      <w:pPr>
        <w:spacing w:line="480" w:lineRule="auto"/>
        <w:rPr>
          <w:rFonts w:ascii="Times New Roman" w:hAnsi="Times New Roman" w:cs="Times New Roman"/>
          <w:color w:val="343434"/>
        </w:rPr>
      </w:pPr>
      <w:proofErr w:type="gramStart"/>
      <w:r w:rsidRPr="00A3518D">
        <w:rPr>
          <w:rFonts w:ascii="Times New Roman" w:hAnsi="Times New Roman" w:cs="Times New Roman"/>
          <w:color w:val="343434"/>
        </w:rPr>
        <w:t>for</w:t>
      </w:r>
      <w:proofErr w:type="gramEnd"/>
      <w:r w:rsidRPr="00A3518D">
        <w:rPr>
          <w:rFonts w:ascii="Times New Roman" w:hAnsi="Times New Roman" w:cs="Times New Roman"/>
          <w:color w:val="343434"/>
        </w:rPr>
        <w:t xml:space="preserve"> the benefit of all Anchorage School District students and staff; foster positive working </w:t>
      </w:r>
    </w:p>
    <w:p w14:paraId="4EE7C3DF" w14:textId="3870F13F" w:rsidR="002D503C" w:rsidRPr="00A3518D" w:rsidRDefault="00A3518D" w:rsidP="00570B18">
      <w:pPr>
        <w:spacing w:line="480" w:lineRule="auto"/>
        <w:rPr>
          <w:rFonts w:ascii="Times New Roman" w:hAnsi="Times New Roman" w:cs="Times New Roman"/>
        </w:rPr>
      </w:pPr>
      <w:proofErr w:type="gramStart"/>
      <w:r w:rsidRPr="00A3518D">
        <w:rPr>
          <w:rFonts w:ascii="Times New Roman" w:hAnsi="Times New Roman" w:cs="Times New Roman"/>
          <w:color w:val="343434"/>
        </w:rPr>
        <w:t>relationships</w:t>
      </w:r>
      <w:proofErr w:type="gramEnd"/>
      <w:r w:rsidRPr="00A3518D">
        <w:rPr>
          <w:rFonts w:ascii="Times New Roman" w:hAnsi="Times New Roman" w:cs="Times New Roman"/>
          <w:color w:val="343434"/>
        </w:rPr>
        <w:t xml:space="preserve"> with businesses; assist in employability and work force development; build bridges of understanding between educational institution</w:t>
      </w:r>
      <w:r w:rsidR="00924B9D">
        <w:rPr>
          <w:rFonts w:ascii="Times New Roman" w:hAnsi="Times New Roman" w:cs="Times New Roman"/>
          <w:color w:val="343434"/>
        </w:rPr>
        <w:t>s</w:t>
      </w:r>
      <w:r w:rsidRPr="00A3518D">
        <w:rPr>
          <w:rFonts w:ascii="Times New Roman" w:hAnsi="Times New Roman" w:cs="Times New Roman"/>
          <w:color w:val="343434"/>
        </w:rPr>
        <w:t xml:space="preserve"> and the community leading t</w:t>
      </w:r>
      <w:r>
        <w:rPr>
          <w:rFonts w:ascii="Times New Roman" w:hAnsi="Times New Roman" w:cs="Times New Roman"/>
          <w:color w:val="343434"/>
        </w:rPr>
        <w:t>o better citizens and employees (Anchorage School Business Partnerships). This has been a platform for which the job</w:t>
      </w:r>
      <w:r w:rsidR="000922FD">
        <w:rPr>
          <w:rFonts w:ascii="Times New Roman" w:hAnsi="Times New Roman" w:cs="Times New Roman"/>
          <w:color w:val="343434"/>
        </w:rPr>
        <w:t xml:space="preserve"> shadow event has be</w:t>
      </w:r>
      <w:r w:rsidR="00924B9D">
        <w:rPr>
          <w:rFonts w:ascii="Times New Roman" w:hAnsi="Times New Roman" w:cs="Times New Roman"/>
          <w:color w:val="343434"/>
        </w:rPr>
        <w:t>en</w:t>
      </w:r>
      <w:r w:rsidR="000922FD">
        <w:rPr>
          <w:rFonts w:ascii="Times New Roman" w:hAnsi="Times New Roman" w:cs="Times New Roman"/>
          <w:color w:val="343434"/>
        </w:rPr>
        <w:t xml:space="preserve"> developed.</w:t>
      </w:r>
    </w:p>
    <w:p w14:paraId="754EDB2E" w14:textId="72B5F193" w:rsidR="00F04D77" w:rsidRPr="001A2249" w:rsidRDefault="005B415E" w:rsidP="00570B18">
      <w:pPr>
        <w:spacing w:line="480" w:lineRule="auto"/>
        <w:rPr>
          <w:rFonts w:ascii="Times New Roman" w:hAnsi="Times New Roman" w:cs="Times New Roman"/>
        </w:rPr>
      </w:pPr>
      <w:r w:rsidRPr="00574BEE">
        <w:rPr>
          <w:rFonts w:ascii="Times New Roman" w:hAnsi="Times New Roman" w:cs="Times New Roman"/>
        </w:rPr>
        <w:t>1.1</w:t>
      </w:r>
      <w:r>
        <w:rPr>
          <w:rFonts w:ascii="Times New Roman" w:hAnsi="Times New Roman" w:cs="Times New Roman"/>
          <w:color w:val="FF0000"/>
        </w:rPr>
        <w:t xml:space="preserve"> </w:t>
      </w:r>
      <w:r w:rsidR="00F04D77" w:rsidRPr="001A2249">
        <w:rPr>
          <w:rFonts w:ascii="Times New Roman" w:hAnsi="Times New Roman" w:cs="Times New Roman"/>
        </w:rPr>
        <w:t xml:space="preserve">Problem statement: </w:t>
      </w:r>
    </w:p>
    <w:p w14:paraId="6A163DEC" w14:textId="0475C23C" w:rsidR="00C03845" w:rsidRPr="001A2249" w:rsidRDefault="00F04D77" w:rsidP="00B31F59">
      <w:pPr>
        <w:spacing w:line="480" w:lineRule="auto"/>
        <w:ind w:firstLine="720"/>
        <w:rPr>
          <w:rFonts w:ascii="Times New Roman" w:hAnsi="Times New Roman" w:cs="Times New Roman"/>
        </w:rPr>
      </w:pPr>
      <w:r w:rsidRPr="001A2249">
        <w:rPr>
          <w:rFonts w:ascii="Times New Roman" w:hAnsi="Times New Roman" w:cs="Times New Roman"/>
        </w:rPr>
        <w:t>Educators today are faced with a difficult task of incorporating the right pieces of the puzzle at the right age or grade level</w:t>
      </w:r>
      <w:r w:rsidR="00B31F59" w:rsidRPr="001A2249">
        <w:rPr>
          <w:rFonts w:ascii="Times New Roman" w:hAnsi="Times New Roman" w:cs="Times New Roman"/>
        </w:rPr>
        <w:t xml:space="preserve"> for career exploration</w:t>
      </w:r>
      <w:r w:rsidRPr="001A2249">
        <w:rPr>
          <w:rFonts w:ascii="Times New Roman" w:hAnsi="Times New Roman" w:cs="Times New Roman"/>
        </w:rPr>
        <w:t xml:space="preserve">. </w:t>
      </w:r>
      <w:r w:rsidR="00B31F59" w:rsidRPr="001A2249">
        <w:rPr>
          <w:rFonts w:ascii="Times New Roman" w:hAnsi="Times New Roman" w:cs="Times New Roman"/>
        </w:rPr>
        <w:t xml:space="preserve">They </w:t>
      </w:r>
      <w:r w:rsidR="00C61060" w:rsidRPr="001A2249">
        <w:rPr>
          <w:rFonts w:ascii="Times New Roman" w:hAnsi="Times New Roman" w:cs="Times New Roman"/>
        </w:rPr>
        <w:t>must get creative when he</w:t>
      </w:r>
      <w:r w:rsidR="00B31F59" w:rsidRPr="001A2249">
        <w:rPr>
          <w:rFonts w:ascii="Times New Roman" w:hAnsi="Times New Roman" w:cs="Times New Roman"/>
        </w:rPr>
        <w:t xml:space="preserve">lping students explore and plan by tapping </w:t>
      </w:r>
      <w:r w:rsidR="00B51F8E" w:rsidRPr="001A2249">
        <w:rPr>
          <w:rFonts w:ascii="Times New Roman" w:hAnsi="Times New Roman" w:cs="Times New Roman"/>
        </w:rPr>
        <w:t>into the resources that a</w:t>
      </w:r>
      <w:r w:rsidR="000922FD">
        <w:rPr>
          <w:rFonts w:ascii="Times New Roman" w:hAnsi="Times New Roman" w:cs="Times New Roman"/>
        </w:rPr>
        <w:t>re available in their local area</w:t>
      </w:r>
      <w:r w:rsidR="00B51F8E" w:rsidRPr="001A2249">
        <w:rPr>
          <w:rFonts w:ascii="Times New Roman" w:hAnsi="Times New Roman" w:cs="Times New Roman"/>
        </w:rPr>
        <w:t xml:space="preserve">. </w:t>
      </w:r>
      <w:r w:rsidR="00277984" w:rsidRPr="001A2249">
        <w:rPr>
          <w:rFonts w:ascii="Times New Roman" w:hAnsi="Times New Roman" w:cs="Times New Roman"/>
        </w:rPr>
        <w:t xml:space="preserve">The military community is often an untapped or under utilized resource when speaking of career exploration. </w:t>
      </w:r>
      <w:r w:rsidR="00E0719D" w:rsidRPr="001A2249">
        <w:rPr>
          <w:rFonts w:ascii="Times New Roman" w:hAnsi="Times New Roman" w:cs="Times New Roman"/>
        </w:rPr>
        <w:t>Educators could benefit from being more aware of what is available to them and how to more readily access these opportunities through community partnering.</w:t>
      </w:r>
      <w:r w:rsidR="001A06FA" w:rsidRPr="001A2249">
        <w:rPr>
          <w:rFonts w:ascii="Times New Roman" w:hAnsi="Times New Roman" w:cs="Times New Roman"/>
        </w:rPr>
        <w:t xml:space="preserve"> </w:t>
      </w:r>
    </w:p>
    <w:p w14:paraId="04790AE6" w14:textId="77777777" w:rsidR="00924B9D" w:rsidRDefault="009D179B" w:rsidP="008E058C">
      <w:pPr>
        <w:spacing w:line="480" w:lineRule="auto"/>
        <w:ind w:firstLine="720"/>
        <w:rPr>
          <w:rFonts w:ascii="Times New Roman" w:hAnsi="Times New Roman" w:cs="Times New Roman"/>
          <w:color w:val="000000" w:themeColor="text1"/>
        </w:rPr>
      </w:pPr>
      <w:r w:rsidRPr="00104A46">
        <w:rPr>
          <w:rFonts w:ascii="Times New Roman" w:hAnsi="Times New Roman" w:cs="Times New Roman"/>
          <w:color w:val="000000" w:themeColor="text1"/>
        </w:rPr>
        <w:t>T</w:t>
      </w:r>
      <w:r w:rsidR="00323D4A" w:rsidRPr="00104A46">
        <w:rPr>
          <w:rFonts w:ascii="Times New Roman" w:hAnsi="Times New Roman" w:cs="Times New Roman"/>
          <w:color w:val="000000" w:themeColor="text1"/>
        </w:rPr>
        <w:t xml:space="preserve">here is limited </w:t>
      </w:r>
      <w:r w:rsidR="00FF62ED">
        <w:rPr>
          <w:rFonts w:ascii="Times New Roman" w:hAnsi="Times New Roman" w:cs="Times New Roman"/>
          <w:color w:val="000000" w:themeColor="text1"/>
        </w:rPr>
        <w:t>documen</w:t>
      </w:r>
      <w:r w:rsidR="00816F6D">
        <w:rPr>
          <w:rFonts w:ascii="Times New Roman" w:hAnsi="Times New Roman" w:cs="Times New Roman"/>
          <w:color w:val="000000" w:themeColor="text1"/>
        </w:rPr>
        <w:t>t</w:t>
      </w:r>
      <w:r w:rsidR="00FF62ED">
        <w:rPr>
          <w:rFonts w:ascii="Times New Roman" w:hAnsi="Times New Roman" w:cs="Times New Roman"/>
          <w:color w:val="000000" w:themeColor="text1"/>
        </w:rPr>
        <w:t>ation</w:t>
      </w:r>
      <w:r w:rsidR="00323D4A" w:rsidRPr="00104A46">
        <w:rPr>
          <w:rFonts w:ascii="Times New Roman" w:hAnsi="Times New Roman" w:cs="Times New Roman"/>
          <w:color w:val="000000" w:themeColor="text1"/>
        </w:rPr>
        <w:t xml:space="preserve"> availa</w:t>
      </w:r>
      <w:r w:rsidRPr="00104A46">
        <w:rPr>
          <w:rFonts w:ascii="Times New Roman" w:hAnsi="Times New Roman" w:cs="Times New Roman"/>
          <w:color w:val="000000" w:themeColor="text1"/>
        </w:rPr>
        <w:t xml:space="preserve">ble offering specific guidance for job shadowing opportunities on JBER. </w:t>
      </w:r>
      <w:r w:rsidR="00710DC9">
        <w:rPr>
          <w:rFonts w:ascii="Times New Roman" w:hAnsi="Times New Roman" w:cs="Times New Roman"/>
          <w:color w:val="000000" w:themeColor="text1"/>
        </w:rPr>
        <w:t>In the past, students may have participated in shadowing events initiated by a pa</w:t>
      </w:r>
      <w:r w:rsidR="004F33B4">
        <w:rPr>
          <w:rFonts w:ascii="Times New Roman" w:hAnsi="Times New Roman" w:cs="Times New Roman"/>
          <w:color w:val="000000" w:themeColor="text1"/>
        </w:rPr>
        <w:t>rent who is in the military or through an individual shadowing opportunity stemming from one of the JBE</w:t>
      </w:r>
      <w:r w:rsidR="00FF62ED">
        <w:rPr>
          <w:rFonts w:ascii="Times New Roman" w:hAnsi="Times New Roman" w:cs="Times New Roman"/>
          <w:color w:val="000000" w:themeColor="text1"/>
        </w:rPr>
        <w:t xml:space="preserve">R/ASD school partnerships. More formal events, targeted at this type of career exploration activity, are needed to build a stronger network of schools and organization to benefit students, now and in </w:t>
      </w:r>
      <w:r w:rsidR="00574BEE">
        <w:rPr>
          <w:rFonts w:ascii="Times New Roman" w:hAnsi="Times New Roman" w:cs="Times New Roman"/>
          <w:color w:val="000000" w:themeColor="text1"/>
        </w:rPr>
        <w:t>the future.</w:t>
      </w:r>
    </w:p>
    <w:p w14:paraId="01BDF2FE" w14:textId="77777777" w:rsidR="00924B9D" w:rsidRPr="00924B9D" w:rsidRDefault="005B415E" w:rsidP="00924B9D">
      <w:pPr>
        <w:pStyle w:val="NoSpacing"/>
        <w:rPr>
          <w:rFonts w:ascii="Times New Roman" w:hAnsi="Times New Roman" w:cs="Times New Roman"/>
          <w:sz w:val="24"/>
          <w:szCs w:val="24"/>
        </w:rPr>
      </w:pPr>
      <w:r w:rsidRPr="00924B9D">
        <w:rPr>
          <w:rFonts w:ascii="Times New Roman" w:hAnsi="Times New Roman" w:cs="Times New Roman"/>
          <w:sz w:val="24"/>
          <w:szCs w:val="24"/>
        </w:rPr>
        <w:t xml:space="preserve">1.2 </w:t>
      </w:r>
      <w:r w:rsidR="00DD23B6" w:rsidRPr="00924B9D">
        <w:rPr>
          <w:rFonts w:ascii="Times New Roman" w:hAnsi="Times New Roman" w:cs="Times New Roman"/>
          <w:sz w:val="24"/>
          <w:szCs w:val="24"/>
        </w:rPr>
        <w:t>Statement of Purpose:</w:t>
      </w:r>
    </w:p>
    <w:p w14:paraId="2ABE8E6E" w14:textId="77777777" w:rsidR="00924B9D" w:rsidRPr="00924B9D" w:rsidRDefault="00924B9D" w:rsidP="00924B9D">
      <w:pPr>
        <w:pStyle w:val="NoSpacing"/>
        <w:rPr>
          <w:rFonts w:ascii="Times New Roman" w:hAnsi="Times New Roman" w:cs="Times New Roman"/>
          <w:sz w:val="24"/>
          <w:szCs w:val="24"/>
        </w:rPr>
      </w:pPr>
    </w:p>
    <w:p w14:paraId="1AC0477E" w14:textId="6B6AD911" w:rsidR="00574BEE" w:rsidRPr="00924B9D" w:rsidRDefault="009659E0" w:rsidP="00924B9D">
      <w:pPr>
        <w:pStyle w:val="NoSpacing"/>
        <w:rPr>
          <w:rFonts w:ascii="Times New Roman" w:hAnsi="Times New Roman" w:cs="Times New Roman"/>
          <w:color w:val="000000" w:themeColor="text1"/>
          <w:sz w:val="24"/>
          <w:szCs w:val="24"/>
        </w:rPr>
      </w:pPr>
      <w:r w:rsidRPr="00924B9D">
        <w:rPr>
          <w:rFonts w:ascii="Times New Roman" w:hAnsi="Times New Roman" w:cs="Times New Roman"/>
          <w:color w:val="000000" w:themeColor="text1"/>
          <w:sz w:val="24"/>
          <w:szCs w:val="24"/>
        </w:rPr>
        <w:t>The purpose o</w:t>
      </w:r>
      <w:r w:rsidR="005B7049" w:rsidRPr="00924B9D">
        <w:rPr>
          <w:rFonts w:ascii="Times New Roman" w:hAnsi="Times New Roman" w:cs="Times New Roman"/>
          <w:color w:val="000000" w:themeColor="text1"/>
          <w:sz w:val="24"/>
          <w:szCs w:val="24"/>
        </w:rPr>
        <w:t xml:space="preserve">f this project was to assist </w:t>
      </w:r>
      <w:r w:rsidRPr="00924B9D">
        <w:rPr>
          <w:rFonts w:ascii="Times New Roman" w:hAnsi="Times New Roman" w:cs="Times New Roman"/>
          <w:color w:val="000000" w:themeColor="text1"/>
          <w:sz w:val="24"/>
          <w:szCs w:val="24"/>
        </w:rPr>
        <w:t>school districts, located nea</w:t>
      </w:r>
      <w:r w:rsidR="005B7049" w:rsidRPr="00924B9D">
        <w:rPr>
          <w:rFonts w:ascii="Times New Roman" w:hAnsi="Times New Roman" w:cs="Times New Roman"/>
          <w:color w:val="000000" w:themeColor="text1"/>
          <w:sz w:val="24"/>
          <w:szCs w:val="24"/>
        </w:rPr>
        <w:t xml:space="preserve">r military </w:t>
      </w:r>
      <w:r w:rsidR="00924B9D">
        <w:rPr>
          <w:rFonts w:ascii="Times New Roman" w:hAnsi="Times New Roman" w:cs="Times New Roman"/>
          <w:color w:val="000000" w:themeColor="text1"/>
          <w:sz w:val="24"/>
          <w:szCs w:val="24"/>
        </w:rPr>
        <w:t>installations</w:t>
      </w:r>
    </w:p>
    <w:p w14:paraId="21B01CDA" w14:textId="77777777" w:rsidR="00574BEE" w:rsidRPr="00924B9D" w:rsidRDefault="00574BEE" w:rsidP="00574BEE">
      <w:pPr>
        <w:spacing w:line="480" w:lineRule="auto"/>
        <w:ind w:firstLine="720"/>
        <w:rPr>
          <w:rFonts w:ascii="Times New Roman" w:hAnsi="Times New Roman" w:cs="Times New Roman"/>
          <w:color w:val="000000" w:themeColor="text1"/>
        </w:rPr>
      </w:pPr>
    </w:p>
    <w:p w14:paraId="10DF56C8" w14:textId="77777777" w:rsidR="00EC0C81" w:rsidRDefault="00EC0C81" w:rsidP="00574BEE">
      <w:pPr>
        <w:spacing w:line="480" w:lineRule="auto"/>
        <w:ind w:firstLine="720"/>
        <w:jc w:val="center"/>
        <w:rPr>
          <w:rFonts w:ascii="Times New Roman" w:hAnsi="Times New Roman" w:cs="Times New Roman"/>
          <w:color w:val="000000" w:themeColor="text1"/>
        </w:rPr>
      </w:pPr>
    </w:p>
    <w:p w14:paraId="7C4FA2F2" w14:textId="162B1042" w:rsidR="00574BEE" w:rsidRDefault="00574BEE" w:rsidP="00361AA0">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p w14:paraId="4FCA5F20" w14:textId="77777777" w:rsidR="00574BEE" w:rsidRDefault="00574BEE" w:rsidP="00574BEE">
      <w:pPr>
        <w:spacing w:line="480" w:lineRule="auto"/>
        <w:ind w:firstLine="720"/>
        <w:rPr>
          <w:rFonts w:ascii="Times New Roman" w:hAnsi="Times New Roman" w:cs="Times New Roman"/>
          <w:color w:val="000000" w:themeColor="text1"/>
        </w:rPr>
      </w:pPr>
    </w:p>
    <w:p w14:paraId="738D8665" w14:textId="376448EE" w:rsidR="009D5F39" w:rsidRPr="002E6E7D" w:rsidRDefault="003978D9" w:rsidP="00924B9D">
      <w:pPr>
        <w:spacing w:line="480" w:lineRule="auto"/>
        <w:rPr>
          <w:color w:val="000000" w:themeColor="text1"/>
        </w:rPr>
      </w:pPr>
      <w:proofErr w:type="gramStart"/>
      <w:r w:rsidRPr="003978D9">
        <w:rPr>
          <w:color w:val="000000" w:themeColor="text1"/>
        </w:rPr>
        <w:t>by</w:t>
      </w:r>
      <w:proofErr w:type="gramEnd"/>
      <w:r w:rsidRPr="003978D9">
        <w:rPr>
          <w:color w:val="000000" w:themeColor="text1"/>
        </w:rPr>
        <w:t xml:space="preserve"> providing a </w:t>
      </w:r>
      <w:r w:rsidR="00924B9D">
        <w:rPr>
          <w:color w:val="000000" w:themeColor="text1"/>
        </w:rPr>
        <w:t>template</w:t>
      </w:r>
      <w:r w:rsidRPr="003978D9">
        <w:rPr>
          <w:color w:val="000000" w:themeColor="text1"/>
        </w:rPr>
        <w:t xml:space="preserve"> for linking </w:t>
      </w:r>
      <w:r w:rsidR="00924B9D">
        <w:rPr>
          <w:color w:val="000000" w:themeColor="text1"/>
        </w:rPr>
        <w:t xml:space="preserve">them to </w:t>
      </w:r>
      <w:r w:rsidRPr="003978D9">
        <w:rPr>
          <w:color w:val="000000" w:themeColor="text1"/>
        </w:rPr>
        <w:t>appropriate military organizations as part of a career pathway</w:t>
      </w:r>
      <w:r w:rsidR="00924B9D">
        <w:rPr>
          <w:color w:val="000000" w:themeColor="text1"/>
        </w:rPr>
        <w:t>s</w:t>
      </w:r>
      <w:r w:rsidRPr="003978D9">
        <w:rPr>
          <w:color w:val="000000" w:themeColor="text1"/>
        </w:rPr>
        <w:t xml:space="preserve">. </w:t>
      </w:r>
      <w:r w:rsidR="005B7049" w:rsidRPr="003978D9">
        <w:rPr>
          <w:color w:val="000000" w:themeColor="text1"/>
        </w:rPr>
        <w:t xml:space="preserve"> </w:t>
      </w:r>
      <w:r w:rsidR="009D5F39" w:rsidRPr="001A2249">
        <w:t xml:space="preserve">Partnerships between military units and school can offer students another view into their career of interest. Over the last few school years, area middle school and high school counselors have shown an interest in exploring these partnerships in more detail. In the past, student exposure to these partnerships may have been viewed as a recruitment tool; however, what we see in the Anchorage area shows a desire on the part of the military installation leadership to be seen as a community partner. The Joint Base Elmendorf-Richardson military installation includes many organizations that are able to serve as mentors for students and offer exposure to many career fields also seen in the local community. </w:t>
      </w:r>
    </w:p>
    <w:p w14:paraId="20A767C0" w14:textId="6C774BB0" w:rsidR="002E6E7D" w:rsidRDefault="00DD23B6" w:rsidP="002E6E7D">
      <w:pPr>
        <w:spacing w:line="480" w:lineRule="auto"/>
        <w:ind w:firstLine="720"/>
        <w:rPr>
          <w:rFonts w:ascii="Times New Roman" w:hAnsi="Times New Roman" w:cs="Times New Roman"/>
        </w:rPr>
      </w:pPr>
      <w:r w:rsidRPr="001A2249">
        <w:rPr>
          <w:rFonts w:ascii="Times New Roman" w:hAnsi="Times New Roman" w:cs="Times New Roman"/>
        </w:rPr>
        <w:t xml:space="preserve">Using data compiled from a job shadow event in </w:t>
      </w:r>
      <w:r w:rsidR="001A06FA" w:rsidRPr="001A2249">
        <w:rPr>
          <w:rFonts w:ascii="Times New Roman" w:hAnsi="Times New Roman" w:cs="Times New Roman"/>
        </w:rPr>
        <w:t>2013</w:t>
      </w:r>
      <w:r w:rsidR="002A7C42" w:rsidRPr="001A2249">
        <w:rPr>
          <w:rFonts w:ascii="Times New Roman" w:hAnsi="Times New Roman" w:cs="Times New Roman"/>
        </w:rPr>
        <w:t xml:space="preserve">, this paper will </w:t>
      </w:r>
      <w:r w:rsidR="001709EC" w:rsidRPr="001A2249">
        <w:rPr>
          <w:rFonts w:ascii="Times New Roman" w:hAnsi="Times New Roman" w:cs="Times New Roman"/>
        </w:rPr>
        <w:t>provide a sample</w:t>
      </w:r>
      <w:r w:rsidR="00924B9D">
        <w:rPr>
          <w:rFonts w:ascii="Times New Roman" w:hAnsi="Times New Roman" w:cs="Times New Roman"/>
        </w:rPr>
        <w:t xml:space="preserve"> template</w:t>
      </w:r>
      <w:r w:rsidRPr="001A2249">
        <w:rPr>
          <w:rFonts w:ascii="Times New Roman" w:hAnsi="Times New Roman" w:cs="Times New Roman"/>
        </w:rPr>
        <w:t xml:space="preserve"> to be used by the local school district to </w:t>
      </w:r>
      <w:r w:rsidR="001709EC" w:rsidRPr="001A2249">
        <w:rPr>
          <w:rFonts w:ascii="Times New Roman" w:hAnsi="Times New Roman" w:cs="Times New Roman"/>
        </w:rPr>
        <w:t xml:space="preserve">help </w:t>
      </w:r>
      <w:r w:rsidRPr="001A2249">
        <w:rPr>
          <w:rFonts w:ascii="Times New Roman" w:hAnsi="Times New Roman" w:cs="Times New Roman"/>
        </w:rPr>
        <w:t>incorporate military partnerships into career pathways. Following the National Career Clusters Framework of 16 Career Clusters and relat</w:t>
      </w:r>
      <w:r w:rsidR="00E51F4B" w:rsidRPr="001A2249">
        <w:rPr>
          <w:rFonts w:ascii="Times New Roman" w:hAnsi="Times New Roman" w:cs="Times New Roman"/>
        </w:rPr>
        <w:t>ed Career Pathways, the outline</w:t>
      </w:r>
      <w:r w:rsidRPr="001A2249">
        <w:rPr>
          <w:rFonts w:ascii="Times New Roman" w:hAnsi="Times New Roman" w:cs="Times New Roman"/>
        </w:rPr>
        <w:t xml:space="preserve"> can be used to assist students as they explore different career options and better prepare for college and career. It will be useful locally, with the focus being on courses of study at King Career Center in Anchorage, the school district’s facility for career, vocational and technical training programs. </w:t>
      </w:r>
      <w:r w:rsidR="0012330B" w:rsidRPr="001A2249">
        <w:rPr>
          <w:rFonts w:ascii="Times New Roman" w:hAnsi="Times New Roman" w:cs="Times New Roman"/>
        </w:rPr>
        <w:t xml:space="preserve">However, this outline may be used as a tool for school districts in other states to make use of this valuable resource. </w:t>
      </w:r>
      <w:r w:rsidRPr="001A2249">
        <w:rPr>
          <w:rFonts w:ascii="Times New Roman" w:hAnsi="Times New Roman" w:cs="Times New Roman"/>
        </w:rPr>
        <w:t>Due to the majority of local military personnel being members of the Army or Air Force, the focus of this project will be on these two military branches of service.</w:t>
      </w:r>
    </w:p>
    <w:p w14:paraId="48B8B4E1" w14:textId="77777777" w:rsidR="002E6E7D" w:rsidRDefault="002E6E7D" w:rsidP="002E6E7D">
      <w:pPr>
        <w:spacing w:line="480" w:lineRule="auto"/>
        <w:ind w:firstLine="720"/>
        <w:rPr>
          <w:rFonts w:ascii="Times New Roman" w:hAnsi="Times New Roman" w:cs="Times New Roman"/>
        </w:rPr>
      </w:pPr>
    </w:p>
    <w:p w14:paraId="70FFF739" w14:textId="26BC3D98" w:rsidR="002E6E7D" w:rsidRDefault="002E6E7D" w:rsidP="002E6E7D">
      <w:pPr>
        <w:spacing w:line="480" w:lineRule="auto"/>
        <w:ind w:firstLine="720"/>
        <w:jc w:val="center"/>
        <w:rPr>
          <w:rFonts w:ascii="Times New Roman" w:hAnsi="Times New Roman" w:cs="Times New Roman"/>
        </w:rPr>
      </w:pPr>
      <w:r>
        <w:rPr>
          <w:rFonts w:ascii="Times New Roman" w:hAnsi="Times New Roman" w:cs="Times New Roman"/>
        </w:rPr>
        <w:t>3</w:t>
      </w:r>
    </w:p>
    <w:p w14:paraId="1DDD8356" w14:textId="017E1507" w:rsidR="00574BEE" w:rsidRDefault="002E6E7D" w:rsidP="00361AA0">
      <w:pPr>
        <w:spacing w:line="480" w:lineRule="auto"/>
        <w:ind w:left="720"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22B7F">
        <w:rPr>
          <w:rFonts w:ascii="Times New Roman" w:hAnsi="Times New Roman" w:cs="Times New Roman"/>
          <w:b/>
        </w:rPr>
        <w:t>Chapter 2 Review of Literatur</w:t>
      </w:r>
      <w:r>
        <w:rPr>
          <w:rFonts w:ascii="Times New Roman" w:hAnsi="Times New Roman" w:cs="Times New Roman"/>
          <w:b/>
        </w:rPr>
        <w:t>e</w:t>
      </w:r>
    </w:p>
    <w:p w14:paraId="7B60E24F" w14:textId="77777777" w:rsidR="009F7F94" w:rsidRDefault="009F7F94" w:rsidP="009F7F94">
      <w:pPr>
        <w:pStyle w:val="NoSpacing"/>
        <w:rPr>
          <w:rFonts w:ascii="Times New Roman" w:hAnsi="Times New Roman" w:cs="Times New Roman"/>
          <w:sz w:val="24"/>
          <w:szCs w:val="24"/>
        </w:rPr>
      </w:pPr>
    </w:p>
    <w:p w14:paraId="1A585C84" w14:textId="5604361C" w:rsidR="000A65EF" w:rsidRPr="009F7F94" w:rsidRDefault="00A016A3" w:rsidP="009F7F94">
      <w:pPr>
        <w:pStyle w:val="NoSpacing"/>
        <w:rPr>
          <w:rFonts w:ascii="Times New Roman" w:hAnsi="Times New Roman" w:cs="Times New Roman"/>
          <w:sz w:val="24"/>
          <w:szCs w:val="24"/>
        </w:rPr>
      </w:pPr>
      <w:r w:rsidRPr="009F7F94">
        <w:rPr>
          <w:rFonts w:ascii="Times New Roman" w:hAnsi="Times New Roman" w:cs="Times New Roman"/>
          <w:sz w:val="24"/>
          <w:szCs w:val="24"/>
        </w:rPr>
        <w:t xml:space="preserve">2.1 </w:t>
      </w:r>
      <w:r w:rsidR="00DC3ACF" w:rsidRPr="009F7F94">
        <w:rPr>
          <w:rFonts w:ascii="Times New Roman" w:hAnsi="Times New Roman" w:cs="Times New Roman"/>
          <w:sz w:val="24"/>
          <w:szCs w:val="24"/>
        </w:rPr>
        <w:t>Career Awareness, Exploration and Preparation</w:t>
      </w:r>
    </w:p>
    <w:p w14:paraId="19A54E1C" w14:textId="77777777" w:rsidR="009F7F94" w:rsidRDefault="002E6E7D" w:rsidP="0011679C">
      <w:pPr>
        <w:spacing w:line="480" w:lineRule="auto"/>
        <w:rPr>
          <w:rFonts w:ascii="Times New Roman" w:hAnsi="Times New Roman" w:cs="Times New Roman"/>
        </w:rPr>
      </w:pPr>
      <w:r>
        <w:rPr>
          <w:rFonts w:ascii="Times New Roman" w:hAnsi="Times New Roman" w:cs="Times New Roman"/>
        </w:rPr>
        <w:tab/>
      </w:r>
    </w:p>
    <w:p w14:paraId="26A75696" w14:textId="558F73F8" w:rsidR="0011679C" w:rsidRPr="0011679C" w:rsidRDefault="009F7F94" w:rsidP="0011679C">
      <w:pPr>
        <w:spacing w:line="480" w:lineRule="auto"/>
        <w:rPr>
          <w:rFonts w:ascii="Times New Roman" w:hAnsi="Times New Roman" w:cs="Times New Roman"/>
          <w:color w:val="3B3B3B"/>
        </w:rPr>
      </w:pPr>
      <w:r>
        <w:rPr>
          <w:rFonts w:ascii="Times New Roman" w:hAnsi="Times New Roman" w:cs="Times New Roman"/>
        </w:rPr>
        <w:tab/>
      </w:r>
      <w:r w:rsidR="0011679C" w:rsidRPr="0011679C">
        <w:rPr>
          <w:rFonts w:ascii="Times New Roman" w:hAnsi="Times New Roman" w:cs="Times New Roman"/>
          <w:color w:val="3B3B3B"/>
        </w:rPr>
        <w:t>Educators and administrators are faced with the challenge of producing students</w:t>
      </w:r>
    </w:p>
    <w:p w14:paraId="37953758" w14:textId="1956E72A" w:rsidR="005973A1" w:rsidRPr="0011679C" w:rsidRDefault="0011679C" w:rsidP="00576EBF">
      <w:pPr>
        <w:spacing w:line="480" w:lineRule="auto"/>
        <w:rPr>
          <w:rFonts w:ascii="Times New Roman" w:hAnsi="Times New Roman" w:cs="Times New Roman"/>
          <w:color w:val="3B3B3B"/>
        </w:rPr>
      </w:pPr>
      <w:proofErr w:type="gramStart"/>
      <w:r w:rsidRPr="0011679C">
        <w:rPr>
          <w:rFonts w:ascii="Times New Roman" w:hAnsi="Times New Roman" w:cs="Times New Roman"/>
          <w:color w:val="3B3B3B"/>
        </w:rPr>
        <w:t>who</w:t>
      </w:r>
      <w:proofErr w:type="gramEnd"/>
      <w:r w:rsidRPr="0011679C">
        <w:rPr>
          <w:rFonts w:ascii="Times New Roman" w:hAnsi="Times New Roman" w:cs="Times New Roman"/>
          <w:color w:val="3B3B3B"/>
        </w:rPr>
        <w:t xml:space="preserve"> are career aware,</w:t>
      </w:r>
      <w:r>
        <w:rPr>
          <w:rFonts w:ascii="Times New Roman" w:hAnsi="Times New Roman" w:cs="Times New Roman"/>
          <w:color w:val="3B3B3B"/>
        </w:rPr>
        <w:t xml:space="preserve"> have had ample opportunities for exploration and are prepared for  college or </w:t>
      </w:r>
      <w:r w:rsidRPr="0011679C">
        <w:rPr>
          <w:rFonts w:ascii="Times New Roman" w:hAnsi="Times New Roman" w:cs="Times New Roman"/>
          <w:color w:val="3B3B3B"/>
        </w:rPr>
        <w:t xml:space="preserve">the workforce. </w:t>
      </w:r>
      <w:r>
        <w:rPr>
          <w:rFonts w:ascii="Times New Roman" w:hAnsi="Times New Roman" w:cs="Times New Roman"/>
          <w:color w:val="3B3B3B"/>
        </w:rPr>
        <w:t xml:space="preserve">In the report by Dare and </w:t>
      </w:r>
      <w:proofErr w:type="spellStart"/>
      <w:r>
        <w:rPr>
          <w:rFonts w:ascii="Times New Roman" w:hAnsi="Times New Roman" w:cs="Times New Roman"/>
          <w:color w:val="3B3B3B"/>
        </w:rPr>
        <w:t>Maddy</w:t>
      </w:r>
      <w:proofErr w:type="spellEnd"/>
      <w:r>
        <w:rPr>
          <w:rFonts w:ascii="Times New Roman" w:hAnsi="Times New Roman" w:cs="Times New Roman"/>
          <w:color w:val="3B3B3B"/>
        </w:rPr>
        <w:t xml:space="preserve">-Bernstein (1999), </w:t>
      </w:r>
      <w:r>
        <w:rPr>
          <w:rFonts w:ascii="Times New Roman" w:hAnsi="Times New Roman" w:cs="Times New Roman"/>
        </w:rPr>
        <w:t>t</w:t>
      </w:r>
      <w:r w:rsidRPr="0011679C">
        <w:rPr>
          <w:rFonts w:ascii="Times New Roman" w:hAnsi="Times New Roman" w:cs="Times New Roman"/>
        </w:rPr>
        <w:t xml:space="preserve">hey state that career theorists have long emphasized the developmental aspect of career development, and the need for it to begin in early childhood. </w:t>
      </w:r>
      <w:r>
        <w:rPr>
          <w:rFonts w:ascii="Times New Roman" w:hAnsi="Times New Roman" w:cs="Times New Roman"/>
        </w:rPr>
        <w:t xml:space="preserve">Their </w:t>
      </w:r>
      <w:r w:rsidR="006964A5">
        <w:rPr>
          <w:rFonts w:ascii="Times New Roman" w:hAnsi="Times New Roman" w:cs="Times New Roman"/>
          <w:color w:val="3B3B3B"/>
        </w:rPr>
        <w:t>recommendations for grades K-6</w:t>
      </w:r>
      <w:r w:rsidR="002700F5">
        <w:rPr>
          <w:rFonts w:ascii="Times New Roman" w:hAnsi="Times New Roman" w:cs="Times New Roman"/>
          <w:color w:val="3B3B3B"/>
        </w:rPr>
        <w:t xml:space="preserve"> outline competencies in the categories of self </w:t>
      </w:r>
      <w:r w:rsidR="00DF229C">
        <w:rPr>
          <w:rFonts w:ascii="Times New Roman" w:hAnsi="Times New Roman" w:cs="Times New Roman"/>
          <w:color w:val="3B3B3B"/>
        </w:rPr>
        <w:t>-</w:t>
      </w:r>
      <w:r w:rsidR="002700F5">
        <w:rPr>
          <w:rFonts w:ascii="Times New Roman" w:hAnsi="Times New Roman" w:cs="Times New Roman"/>
          <w:color w:val="3B3B3B"/>
        </w:rPr>
        <w:t>knowledge, educational and occupational e</w:t>
      </w:r>
      <w:r w:rsidR="00C64BF8">
        <w:rPr>
          <w:rFonts w:ascii="Times New Roman" w:hAnsi="Times New Roman" w:cs="Times New Roman"/>
          <w:color w:val="3B3B3B"/>
        </w:rPr>
        <w:t xml:space="preserve">xploration and career planning. These students are considered in the career awareness phase. </w:t>
      </w:r>
    </w:p>
    <w:p w14:paraId="25D392E1" w14:textId="77777777" w:rsidR="00EC0C81" w:rsidRDefault="002A4678" w:rsidP="002E6E7D">
      <w:pPr>
        <w:spacing w:line="480" w:lineRule="auto"/>
        <w:rPr>
          <w:rFonts w:ascii="Times New Roman" w:hAnsi="Times New Roman" w:cs="Times New Roman"/>
          <w:color w:val="3B3B3B"/>
        </w:rPr>
      </w:pPr>
      <w:r>
        <w:rPr>
          <w:rFonts w:ascii="Times New Roman" w:hAnsi="Times New Roman" w:cs="Times New Roman"/>
          <w:color w:val="3B3B3B"/>
        </w:rPr>
        <w:tab/>
      </w:r>
      <w:r w:rsidR="00C64BF8">
        <w:rPr>
          <w:rFonts w:ascii="Times New Roman" w:hAnsi="Times New Roman" w:cs="Times New Roman"/>
          <w:color w:val="3B3B3B"/>
        </w:rPr>
        <w:t>Career exploration is the area of f</w:t>
      </w:r>
      <w:r w:rsidR="007B7B1F">
        <w:rPr>
          <w:rFonts w:ascii="Times New Roman" w:hAnsi="Times New Roman" w:cs="Times New Roman"/>
          <w:color w:val="3B3B3B"/>
        </w:rPr>
        <w:t>ocus for students at the middle school level.</w:t>
      </w:r>
      <w:r w:rsidR="00C64BF8">
        <w:rPr>
          <w:rFonts w:ascii="Times New Roman" w:hAnsi="Times New Roman" w:cs="Times New Roman"/>
          <w:color w:val="3B3B3B"/>
        </w:rPr>
        <w:t xml:space="preserve"> Arrington (2000) explains that this phase is nestled betw</w:t>
      </w:r>
      <w:r w:rsidR="007B7B1F">
        <w:rPr>
          <w:rFonts w:ascii="Times New Roman" w:hAnsi="Times New Roman" w:cs="Times New Roman"/>
          <w:color w:val="3B3B3B"/>
        </w:rPr>
        <w:t xml:space="preserve">een career awareness and career planning/ </w:t>
      </w:r>
      <w:r w:rsidR="00C64BF8">
        <w:rPr>
          <w:rFonts w:ascii="Times New Roman" w:hAnsi="Times New Roman" w:cs="Times New Roman"/>
          <w:color w:val="3B3B3B"/>
        </w:rPr>
        <w:t>preparation. At this age, students are exploring the world around them with greater awaren</w:t>
      </w:r>
      <w:r w:rsidR="00161003">
        <w:rPr>
          <w:rFonts w:ascii="Times New Roman" w:hAnsi="Times New Roman" w:cs="Times New Roman"/>
          <w:color w:val="3B3B3B"/>
        </w:rPr>
        <w:t>e</w:t>
      </w:r>
      <w:r w:rsidR="00C64BF8">
        <w:rPr>
          <w:rFonts w:ascii="Times New Roman" w:hAnsi="Times New Roman" w:cs="Times New Roman"/>
          <w:color w:val="3B3B3B"/>
        </w:rPr>
        <w:t xml:space="preserve">ss of how they fit into society as a contributing member. </w:t>
      </w:r>
      <w:r w:rsidR="004228BF">
        <w:rPr>
          <w:rFonts w:ascii="Times New Roman" w:hAnsi="Times New Roman" w:cs="Times New Roman"/>
          <w:color w:val="3B3B3B"/>
        </w:rPr>
        <w:t xml:space="preserve">Faulkner, Steward and Baggett (2006) </w:t>
      </w:r>
      <w:r w:rsidR="00F944BE">
        <w:rPr>
          <w:rFonts w:ascii="Times New Roman" w:hAnsi="Times New Roman" w:cs="Times New Roman"/>
          <w:color w:val="3B3B3B"/>
        </w:rPr>
        <w:t>use agricultural programs to show the importance</w:t>
      </w:r>
      <w:r w:rsidR="0045755D">
        <w:rPr>
          <w:rFonts w:ascii="Times New Roman" w:hAnsi="Times New Roman" w:cs="Times New Roman"/>
          <w:color w:val="3B3B3B"/>
        </w:rPr>
        <w:t xml:space="preserve"> of allowing students to have the exposure to different career field</w:t>
      </w:r>
      <w:r w:rsidR="007B7B1F">
        <w:rPr>
          <w:rFonts w:ascii="Times New Roman" w:hAnsi="Times New Roman" w:cs="Times New Roman"/>
          <w:color w:val="3B3B3B"/>
        </w:rPr>
        <w:t>s</w:t>
      </w:r>
      <w:r w:rsidR="0045755D">
        <w:rPr>
          <w:rFonts w:ascii="Times New Roman" w:hAnsi="Times New Roman" w:cs="Times New Roman"/>
          <w:color w:val="3B3B3B"/>
        </w:rPr>
        <w:t xml:space="preserve"> so they can </w:t>
      </w:r>
      <w:r w:rsidR="007B7B1F">
        <w:rPr>
          <w:rFonts w:ascii="Times New Roman" w:hAnsi="Times New Roman" w:cs="Times New Roman"/>
          <w:color w:val="3B3B3B"/>
        </w:rPr>
        <w:t xml:space="preserve">see “the big picture” and </w:t>
      </w:r>
      <w:r w:rsidR="0045755D">
        <w:rPr>
          <w:rFonts w:ascii="Times New Roman" w:hAnsi="Times New Roman" w:cs="Times New Roman"/>
          <w:color w:val="3B3B3B"/>
        </w:rPr>
        <w:t>learn w</w:t>
      </w:r>
      <w:r w:rsidR="009A763B">
        <w:rPr>
          <w:rFonts w:ascii="Times New Roman" w:hAnsi="Times New Roman" w:cs="Times New Roman"/>
          <w:color w:val="3B3B3B"/>
        </w:rPr>
        <w:t>here their interests lie. They remind t</w:t>
      </w:r>
      <w:r w:rsidR="00A50622">
        <w:rPr>
          <w:rFonts w:ascii="Times New Roman" w:hAnsi="Times New Roman" w:cs="Times New Roman"/>
          <w:color w:val="3B3B3B"/>
        </w:rPr>
        <w:t>he reader that some careers</w:t>
      </w:r>
      <w:r w:rsidR="009A763B">
        <w:rPr>
          <w:rFonts w:ascii="Times New Roman" w:hAnsi="Times New Roman" w:cs="Times New Roman"/>
          <w:color w:val="3B3B3B"/>
        </w:rPr>
        <w:t xml:space="preserve"> are very broad </w:t>
      </w:r>
      <w:r w:rsidR="00A50622">
        <w:rPr>
          <w:rFonts w:ascii="Times New Roman" w:hAnsi="Times New Roman" w:cs="Times New Roman"/>
          <w:color w:val="3B3B3B"/>
        </w:rPr>
        <w:t xml:space="preserve">in nature </w:t>
      </w:r>
      <w:r w:rsidR="009A763B">
        <w:rPr>
          <w:rFonts w:ascii="Times New Roman" w:hAnsi="Times New Roman" w:cs="Times New Roman"/>
          <w:color w:val="3B3B3B"/>
        </w:rPr>
        <w:t xml:space="preserve">and students will benefit from the chance to explore the different careers within the field. </w:t>
      </w:r>
      <w:r w:rsidR="00CF177F">
        <w:rPr>
          <w:rFonts w:ascii="Times New Roman" w:hAnsi="Times New Roman" w:cs="Times New Roman"/>
          <w:color w:val="3B3B3B"/>
        </w:rPr>
        <w:t xml:space="preserve">Smith (2000) recommends that teachers and administrators take advantage of the flexibility of the middle school schedule to offer more opportunities for career exploration. </w:t>
      </w:r>
      <w:r w:rsidR="007D2B63">
        <w:rPr>
          <w:rFonts w:ascii="Times New Roman" w:hAnsi="Times New Roman" w:cs="Times New Roman"/>
          <w:color w:val="3B3B3B"/>
        </w:rPr>
        <w:t xml:space="preserve">For example, a career exploration </w:t>
      </w:r>
      <w:r w:rsidR="002E6E7D">
        <w:rPr>
          <w:rFonts w:ascii="Times New Roman" w:hAnsi="Times New Roman" w:cs="Times New Roman"/>
          <w:color w:val="3B3B3B"/>
        </w:rPr>
        <w:t>event could be held</w:t>
      </w:r>
    </w:p>
    <w:p w14:paraId="64964BDC" w14:textId="40B681E1" w:rsidR="002E6E7D" w:rsidRDefault="00905F15" w:rsidP="002E6E7D">
      <w:pPr>
        <w:spacing w:line="480" w:lineRule="auto"/>
        <w:rPr>
          <w:rFonts w:ascii="Times New Roman" w:hAnsi="Times New Roman" w:cs="Times New Roman"/>
          <w:color w:val="3B3B3B"/>
        </w:rPr>
      </w:pPr>
      <w:proofErr w:type="gramStart"/>
      <w:r>
        <w:rPr>
          <w:rFonts w:ascii="Times New Roman" w:hAnsi="Times New Roman" w:cs="Times New Roman"/>
          <w:color w:val="3B3B3B"/>
        </w:rPr>
        <w:t>during</w:t>
      </w:r>
      <w:proofErr w:type="gramEnd"/>
      <w:r>
        <w:rPr>
          <w:rFonts w:ascii="Times New Roman" w:hAnsi="Times New Roman" w:cs="Times New Roman"/>
          <w:color w:val="3B3B3B"/>
        </w:rPr>
        <w:t xml:space="preserve"> the school day, inviting community members into the school to talk about careers before students were invited to the worksite. </w:t>
      </w:r>
    </w:p>
    <w:p w14:paraId="1A28B067" w14:textId="260426AD" w:rsidR="002E6E7D" w:rsidRDefault="002E6E7D" w:rsidP="002E6E7D">
      <w:pPr>
        <w:spacing w:line="480" w:lineRule="auto"/>
        <w:jc w:val="center"/>
        <w:rPr>
          <w:rFonts w:ascii="Times New Roman" w:hAnsi="Times New Roman" w:cs="Times New Roman"/>
          <w:color w:val="3B3B3B"/>
        </w:rPr>
      </w:pPr>
      <w:r>
        <w:rPr>
          <w:rFonts w:ascii="Times New Roman" w:hAnsi="Times New Roman" w:cs="Times New Roman"/>
          <w:color w:val="3B3B3B"/>
        </w:rPr>
        <w:t>4</w:t>
      </w:r>
    </w:p>
    <w:p w14:paraId="2A114A8F" w14:textId="23C86391" w:rsidR="00B217D6" w:rsidRPr="00B217D6" w:rsidRDefault="002E6E7D" w:rsidP="00B217D6">
      <w:pPr>
        <w:spacing w:line="480" w:lineRule="auto"/>
        <w:rPr>
          <w:rFonts w:ascii="Times New Roman" w:hAnsi="Times New Roman" w:cs="Times New Roman"/>
          <w:color w:val="3B3B3B"/>
        </w:rPr>
      </w:pPr>
      <w:r>
        <w:rPr>
          <w:rFonts w:ascii="Times New Roman" w:hAnsi="Times New Roman" w:cs="Times New Roman"/>
          <w:color w:val="3B3B3B"/>
        </w:rPr>
        <w:tab/>
      </w:r>
      <w:r w:rsidR="007D2B63">
        <w:rPr>
          <w:rFonts w:ascii="Times New Roman" w:hAnsi="Times New Roman" w:cs="Times New Roman"/>
          <w:color w:val="3B3B3B"/>
        </w:rPr>
        <w:t xml:space="preserve">After </w:t>
      </w:r>
      <w:r w:rsidR="00CF177F">
        <w:rPr>
          <w:rFonts w:ascii="Times New Roman" w:hAnsi="Times New Roman" w:cs="Times New Roman"/>
          <w:color w:val="3B3B3B"/>
        </w:rPr>
        <w:t>students have made some career related</w:t>
      </w:r>
      <w:r w:rsidR="0045755D">
        <w:rPr>
          <w:rFonts w:ascii="Times New Roman" w:hAnsi="Times New Roman" w:cs="Times New Roman"/>
          <w:color w:val="3B3B3B"/>
        </w:rPr>
        <w:t xml:space="preserve"> decisions, they can receive guidance from teacher</w:t>
      </w:r>
      <w:r w:rsidR="000922FD">
        <w:rPr>
          <w:rFonts w:ascii="Times New Roman" w:hAnsi="Times New Roman" w:cs="Times New Roman"/>
          <w:color w:val="3B3B3B"/>
        </w:rPr>
        <w:t>s</w:t>
      </w:r>
      <w:r w:rsidR="0045755D">
        <w:rPr>
          <w:rFonts w:ascii="Times New Roman" w:hAnsi="Times New Roman" w:cs="Times New Roman"/>
          <w:color w:val="3B3B3B"/>
        </w:rPr>
        <w:t xml:space="preserve"> on preparatory </w:t>
      </w:r>
      <w:r w:rsidR="0044018E">
        <w:rPr>
          <w:rFonts w:ascii="Times New Roman" w:hAnsi="Times New Roman" w:cs="Times New Roman"/>
          <w:color w:val="3B3B3B"/>
        </w:rPr>
        <w:t xml:space="preserve">approaches to reach their goals and be further exposed to activities </w:t>
      </w:r>
      <w:r w:rsidR="00CF177F">
        <w:rPr>
          <w:rFonts w:ascii="Times New Roman" w:hAnsi="Times New Roman" w:cs="Times New Roman"/>
          <w:color w:val="3B3B3B"/>
        </w:rPr>
        <w:t>relating to career preparation in the upper grades.</w:t>
      </w:r>
      <w:r w:rsidR="007D2B63">
        <w:rPr>
          <w:rFonts w:ascii="Times New Roman" w:hAnsi="Times New Roman" w:cs="Times New Roman"/>
          <w:color w:val="3B3B3B"/>
        </w:rPr>
        <w:t xml:space="preserve"> </w:t>
      </w:r>
      <w:proofErr w:type="spellStart"/>
      <w:r w:rsidR="00F869AC" w:rsidRPr="00F869AC">
        <w:rPr>
          <w:rFonts w:ascii="Times New Roman" w:hAnsi="Times New Roman" w:cs="Times New Roman"/>
          <w:color w:val="3B3B3B"/>
        </w:rPr>
        <w:t>Dahir</w:t>
      </w:r>
      <w:proofErr w:type="spellEnd"/>
      <w:r w:rsidR="00F869AC" w:rsidRPr="00F869AC">
        <w:rPr>
          <w:rFonts w:ascii="Times New Roman" w:hAnsi="Times New Roman" w:cs="Times New Roman"/>
          <w:color w:val="3B3B3B"/>
        </w:rPr>
        <w:t xml:space="preserve"> (2001) states, </w:t>
      </w:r>
      <w:r w:rsidR="003167D8" w:rsidRPr="00F869AC">
        <w:rPr>
          <w:rFonts w:ascii="Times New Roman" w:hAnsi="Times New Roman" w:cs="Times New Roman"/>
          <w:color w:val="3B3B3B"/>
        </w:rPr>
        <w:t>“Career plans should include the results of assessments of students' skills, attitudes, and interests by the tim</w:t>
      </w:r>
      <w:r w:rsidR="00F869AC" w:rsidRPr="00F869AC">
        <w:rPr>
          <w:rFonts w:ascii="Times New Roman" w:hAnsi="Times New Roman" w:cs="Times New Roman"/>
          <w:color w:val="3B3B3B"/>
        </w:rPr>
        <w:t>e they enter grade 8 or 9”.</w:t>
      </w:r>
      <w:r w:rsidR="00F67589">
        <w:rPr>
          <w:rFonts w:ascii="Times New Roman" w:hAnsi="Times New Roman" w:cs="Times New Roman"/>
          <w:color w:val="3B3B3B"/>
        </w:rPr>
        <w:t xml:space="preserve"> </w:t>
      </w:r>
      <w:r w:rsidR="00350DA9">
        <w:rPr>
          <w:rFonts w:ascii="Times New Roman" w:hAnsi="Times New Roman" w:cs="Times New Roman"/>
          <w:color w:val="3B3B3B"/>
        </w:rPr>
        <w:t>Merritt and Williams (1999) report the need for</w:t>
      </w:r>
      <w:r w:rsidR="00373CDD">
        <w:rPr>
          <w:rFonts w:ascii="Times New Roman" w:hAnsi="Times New Roman" w:cs="Times New Roman"/>
          <w:color w:val="3B3B3B"/>
        </w:rPr>
        <w:t xml:space="preserve"> inclusion of </w:t>
      </w:r>
      <w:r w:rsidR="00350DA9">
        <w:rPr>
          <w:rFonts w:ascii="Times New Roman" w:hAnsi="Times New Roman" w:cs="Times New Roman"/>
          <w:color w:val="3B3B3B"/>
        </w:rPr>
        <w:t>career and technical exploration for all high school students to “minimize the disconnectio</w:t>
      </w:r>
      <w:r w:rsidR="00BC3BD1">
        <w:rPr>
          <w:rFonts w:ascii="Times New Roman" w:hAnsi="Times New Roman" w:cs="Times New Roman"/>
          <w:color w:val="3B3B3B"/>
        </w:rPr>
        <w:t>n” between the courses they a</w:t>
      </w:r>
      <w:r w:rsidR="009F7F94">
        <w:rPr>
          <w:rFonts w:ascii="Times New Roman" w:hAnsi="Times New Roman" w:cs="Times New Roman"/>
          <w:color w:val="3B3B3B"/>
        </w:rPr>
        <w:t>re taking and how that work will</w:t>
      </w:r>
      <w:r w:rsidR="00BC3BD1">
        <w:rPr>
          <w:rFonts w:ascii="Times New Roman" w:hAnsi="Times New Roman" w:cs="Times New Roman"/>
          <w:color w:val="3B3B3B"/>
        </w:rPr>
        <w:t xml:space="preserve"> support what they will be doing after school</w:t>
      </w:r>
      <w:r w:rsidR="00E84EE6">
        <w:rPr>
          <w:rFonts w:ascii="Times New Roman" w:hAnsi="Times New Roman" w:cs="Times New Roman"/>
          <w:color w:val="3B3B3B"/>
        </w:rPr>
        <w:t xml:space="preserve">. Research by </w:t>
      </w:r>
      <w:proofErr w:type="spellStart"/>
      <w:r w:rsidR="00E84EE6">
        <w:rPr>
          <w:rFonts w:ascii="Times New Roman" w:hAnsi="Times New Roman" w:cs="Times New Roman"/>
          <w:color w:val="3B3B3B"/>
        </w:rPr>
        <w:t>Visher</w:t>
      </w:r>
      <w:proofErr w:type="spellEnd"/>
      <w:r w:rsidR="00E84EE6">
        <w:rPr>
          <w:rFonts w:ascii="Times New Roman" w:hAnsi="Times New Roman" w:cs="Times New Roman"/>
          <w:color w:val="3B3B3B"/>
        </w:rPr>
        <w:t xml:space="preserve">, </w:t>
      </w:r>
      <w:proofErr w:type="spellStart"/>
      <w:r w:rsidR="00E84EE6">
        <w:rPr>
          <w:rFonts w:ascii="Times New Roman" w:hAnsi="Times New Roman" w:cs="Times New Roman"/>
          <w:color w:val="3B3B3B"/>
        </w:rPr>
        <w:t>Rajika</w:t>
      </w:r>
      <w:proofErr w:type="spellEnd"/>
      <w:r w:rsidR="00E84EE6">
        <w:rPr>
          <w:rFonts w:ascii="Times New Roman" w:hAnsi="Times New Roman" w:cs="Times New Roman"/>
          <w:color w:val="3B3B3B"/>
        </w:rPr>
        <w:t xml:space="preserve">, and </w:t>
      </w:r>
      <w:proofErr w:type="spellStart"/>
      <w:r w:rsidR="00B217D6" w:rsidRPr="00B217D6">
        <w:rPr>
          <w:rFonts w:ascii="Times New Roman" w:hAnsi="Times New Roman" w:cs="Times New Roman"/>
          <w:color w:val="3B3B3B"/>
        </w:rPr>
        <w:t>Medrich</w:t>
      </w:r>
      <w:proofErr w:type="spellEnd"/>
      <w:r w:rsidR="00E84EE6">
        <w:rPr>
          <w:rFonts w:ascii="Times New Roman" w:hAnsi="Times New Roman" w:cs="Times New Roman"/>
          <w:color w:val="3B3B3B"/>
        </w:rPr>
        <w:t xml:space="preserve"> (2004) shows that high school students who participate in career exploration programs are more likely than non-participants to take college entrance and advanced placement exams, graduate from high sch</w:t>
      </w:r>
      <w:r w:rsidR="00AD6E0D">
        <w:rPr>
          <w:rFonts w:ascii="Times New Roman" w:hAnsi="Times New Roman" w:cs="Times New Roman"/>
          <w:color w:val="3B3B3B"/>
        </w:rPr>
        <w:t>ool and to enroll in two year college programs. These results show the benefit of career exploration for high school students.</w:t>
      </w:r>
    </w:p>
    <w:p w14:paraId="3702872E" w14:textId="77777777" w:rsidR="00CF1383" w:rsidRDefault="00A016A3" w:rsidP="00CF1383">
      <w:pPr>
        <w:spacing w:line="480" w:lineRule="auto"/>
        <w:rPr>
          <w:rFonts w:ascii="Times New Roman" w:hAnsi="Times New Roman" w:cs="Times New Roman"/>
          <w:color w:val="3B3B3B"/>
        </w:rPr>
      </w:pPr>
      <w:r w:rsidRPr="001A2249">
        <w:rPr>
          <w:rFonts w:ascii="Times New Roman" w:hAnsi="Times New Roman" w:cs="Times New Roman"/>
        </w:rPr>
        <w:t>2.2</w:t>
      </w:r>
      <w:r w:rsidR="00D073E4" w:rsidRPr="001A2249">
        <w:rPr>
          <w:rFonts w:ascii="Times New Roman" w:hAnsi="Times New Roman" w:cs="Times New Roman"/>
        </w:rPr>
        <w:t xml:space="preserve"> School and community partnering</w:t>
      </w:r>
    </w:p>
    <w:p w14:paraId="26FE9EB0" w14:textId="59A06945" w:rsidR="00CF1383" w:rsidRDefault="002E6E7D" w:rsidP="00CF1383">
      <w:pPr>
        <w:spacing w:line="480" w:lineRule="auto"/>
        <w:rPr>
          <w:rFonts w:ascii="Times New Roman" w:hAnsi="Times New Roman" w:cs="Times New Roman"/>
        </w:rPr>
      </w:pPr>
      <w:r>
        <w:rPr>
          <w:rFonts w:ascii="Times New Roman" w:hAnsi="Times New Roman" w:cs="Times New Roman"/>
          <w:color w:val="3B3B3B"/>
        </w:rPr>
        <w:tab/>
      </w:r>
      <w:r w:rsidR="005933FB" w:rsidRPr="001A2249">
        <w:rPr>
          <w:rFonts w:ascii="Times New Roman" w:hAnsi="Times New Roman" w:cs="Times New Roman"/>
        </w:rPr>
        <w:t xml:space="preserve">Research shows that partnerships between schools, businesses and organizations benefit both students and the local community. </w:t>
      </w:r>
      <w:r w:rsidR="00D72F6D" w:rsidRPr="001A2249">
        <w:rPr>
          <w:rFonts w:ascii="Times New Roman" w:hAnsi="Times New Roman" w:cs="Times New Roman"/>
        </w:rPr>
        <w:t>There is a lack of research available showing an organizational model for partnerships between military organizations and middle and high schools specifically relating to career exploration.</w:t>
      </w:r>
      <w:r w:rsidR="009F7F94">
        <w:rPr>
          <w:rFonts w:ascii="Times New Roman" w:hAnsi="Times New Roman" w:cs="Times New Roman"/>
        </w:rPr>
        <w:t xml:space="preserve"> </w:t>
      </w:r>
      <w:r w:rsidR="009D5F39" w:rsidRPr="001A2249">
        <w:rPr>
          <w:rFonts w:ascii="Times New Roman" w:hAnsi="Times New Roman" w:cs="Times New Roman"/>
        </w:rPr>
        <w:t xml:space="preserve">The available research shows the benefits and challenges of school partnerships with community organizations and businesses.  </w:t>
      </w:r>
    </w:p>
    <w:p w14:paraId="487C08A9" w14:textId="77777777" w:rsidR="00CF1383" w:rsidRDefault="00CF1383" w:rsidP="00CF1383">
      <w:pPr>
        <w:spacing w:line="480" w:lineRule="auto"/>
        <w:rPr>
          <w:rFonts w:ascii="Times New Roman" w:hAnsi="Times New Roman" w:cs="Times New Roman"/>
          <w:bCs/>
        </w:rPr>
      </w:pPr>
      <w:r>
        <w:rPr>
          <w:rFonts w:ascii="Times New Roman" w:hAnsi="Times New Roman" w:cs="Times New Roman"/>
        </w:rPr>
        <w:tab/>
      </w:r>
      <w:r w:rsidR="009D5F39" w:rsidRPr="001A2249">
        <w:rPr>
          <w:rFonts w:ascii="Times New Roman" w:hAnsi="Times New Roman" w:cs="Times New Roman"/>
        </w:rPr>
        <w:t>A paper produced in 2011 by the Harvard Graduate School of Education suggests the need for employers to play a more active and broader role in the support of the career pathway system.</w:t>
      </w:r>
      <w:r w:rsidR="00EF57FA">
        <w:rPr>
          <w:rFonts w:ascii="Times New Roman" w:hAnsi="Times New Roman" w:cs="Times New Roman"/>
          <w:bCs/>
          <w:i/>
        </w:rPr>
        <w:t xml:space="preserve"> </w:t>
      </w:r>
      <w:r w:rsidR="00EF57FA" w:rsidRPr="00EF57FA">
        <w:rPr>
          <w:rFonts w:ascii="Times New Roman" w:hAnsi="Times New Roman" w:cs="Times New Roman"/>
          <w:bCs/>
        </w:rPr>
        <w:t>The authors</w:t>
      </w:r>
      <w:r w:rsidR="009D5F39" w:rsidRPr="00EF57FA">
        <w:rPr>
          <w:rFonts w:ascii="Times New Roman" w:hAnsi="Times New Roman" w:cs="Times New Roman"/>
          <w:bCs/>
        </w:rPr>
        <w:t xml:space="preserve"> </w:t>
      </w:r>
      <w:r w:rsidR="00EF57FA">
        <w:rPr>
          <w:rFonts w:ascii="Times New Roman" w:hAnsi="Times New Roman" w:cs="Times New Roman"/>
          <w:bCs/>
        </w:rPr>
        <w:t>suggest</w:t>
      </w:r>
      <w:r w:rsidR="009D5F39" w:rsidRPr="001A2249">
        <w:rPr>
          <w:rFonts w:ascii="Times New Roman" w:hAnsi="Times New Roman" w:cs="Times New Roman"/>
          <w:bCs/>
        </w:rPr>
        <w:t xml:space="preserve"> that employers can assist students in middle and high school by offering job shadowing, career counseling and opportunities to work on various work related projects with the employer (Symonds, Schwartz and Ferguson, 2011). </w:t>
      </w:r>
    </w:p>
    <w:p w14:paraId="6BF4F941" w14:textId="300B22C8" w:rsidR="002E6E7D" w:rsidRDefault="002E6E7D" w:rsidP="002E6E7D">
      <w:pPr>
        <w:spacing w:line="480" w:lineRule="auto"/>
        <w:jc w:val="center"/>
        <w:rPr>
          <w:rFonts w:ascii="Times New Roman" w:hAnsi="Times New Roman" w:cs="Times New Roman"/>
          <w:color w:val="3B3B3B"/>
        </w:rPr>
      </w:pPr>
      <w:r>
        <w:rPr>
          <w:rFonts w:ascii="Times New Roman" w:hAnsi="Times New Roman" w:cs="Times New Roman"/>
          <w:bCs/>
        </w:rPr>
        <w:t>5</w:t>
      </w:r>
    </w:p>
    <w:p w14:paraId="56CD74CB" w14:textId="7F7DFD8C" w:rsidR="00CF1383" w:rsidRDefault="00CF1383" w:rsidP="00CF1383">
      <w:pPr>
        <w:spacing w:line="480" w:lineRule="auto"/>
        <w:rPr>
          <w:rFonts w:ascii="Times New Roman" w:hAnsi="Times New Roman" w:cs="Times New Roman"/>
          <w:color w:val="3B3B3B"/>
        </w:rPr>
      </w:pPr>
      <w:r>
        <w:rPr>
          <w:rFonts w:ascii="Times New Roman" w:hAnsi="Times New Roman" w:cs="Times New Roman"/>
          <w:color w:val="3B3B3B"/>
        </w:rPr>
        <w:tab/>
      </w:r>
      <w:proofErr w:type="gramStart"/>
      <w:r w:rsidR="006C600D">
        <w:rPr>
          <w:rFonts w:ascii="Times New Roman" w:hAnsi="Times New Roman" w:cs="Times New Roman"/>
          <w:bCs/>
        </w:rPr>
        <w:t>S</w:t>
      </w:r>
      <w:r w:rsidR="001C0E6B">
        <w:rPr>
          <w:rFonts w:ascii="Times New Roman" w:hAnsi="Times New Roman" w:cs="Times New Roman"/>
          <w:bCs/>
        </w:rPr>
        <w:t>tudents</w:t>
      </w:r>
      <w:proofErr w:type="gramEnd"/>
      <w:r w:rsidR="009D5F39" w:rsidRPr="001A2249">
        <w:rPr>
          <w:rFonts w:ascii="Times New Roman" w:hAnsi="Times New Roman" w:cs="Times New Roman"/>
          <w:bCs/>
        </w:rPr>
        <w:t xml:space="preserve"> benefit when they are able to engage in activities at school that mirror the real life tasks that will be expected of them as they seek gainful employment outside the classroom. It is also noted that businesses and organizations often share their expertise and experiences with students in ways that</w:t>
      </w:r>
      <w:r w:rsidR="009F7F94">
        <w:rPr>
          <w:rFonts w:ascii="Times New Roman" w:hAnsi="Times New Roman" w:cs="Times New Roman"/>
          <w:bCs/>
        </w:rPr>
        <w:t xml:space="preserve"> compli</w:t>
      </w:r>
      <w:r w:rsidR="009D5F39" w:rsidRPr="001A2249">
        <w:rPr>
          <w:rFonts w:ascii="Times New Roman" w:hAnsi="Times New Roman" w:cs="Times New Roman"/>
          <w:bCs/>
        </w:rPr>
        <w:t>ment the curriculum being taught in the classroom (</w:t>
      </w:r>
      <w:proofErr w:type="spellStart"/>
      <w:r w:rsidR="009D5F39" w:rsidRPr="001A2249">
        <w:rPr>
          <w:rFonts w:ascii="Times New Roman" w:hAnsi="Times New Roman" w:cs="Times New Roman"/>
          <w:bCs/>
        </w:rPr>
        <w:t>Willems</w:t>
      </w:r>
      <w:proofErr w:type="spellEnd"/>
      <w:r w:rsidR="009D5F39" w:rsidRPr="001A2249">
        <w:rPr>
          <w:rFonts w:ascii="Times New Roman" w:hAnsi="Times New Roman" w:cs="Times New Roman"/>
          <w:bCs/>
        </w:rPr>
        <w:t xml:space="preserve"> and Gonzalez-</w:t>
      </w:r>
      <w:proofErr w:type="spellStart"/>
      <w:r w:rsidR="009D5F39" w:rsidRPr="001A2249">
        <w:rPr>
          <w:rFonts w:ascii="Times New Roman" w:hAnsi="Times New Roman" w:cs="Times New Roman"/>
          <w:bCs/>
        </w:rPr>
        <w:t>DeHass</w:t>
      </w:r>
      <w:proofErr w:type="spellEnd"/>
      <w:r w:rsidR="009D5F39" w:rsidRPr="001A2249">
        <w:rPr>
          <w:rFonts w:ascii="Times New Roman" w:hAnsi="Times New Roman" w:cs="Times New Roman"/>
          <w:bCs/>
        </w:rPr>
        <w:t>, 2012).</w:t>
      </w:r>
      <w:r w:rsidR="008A2E16" w:rsidRPr="001A2249">
        <w:rPr>
          <w:rFonts w:ascii="Times New Roman" w:hAnsi="Times New Roman" w:cs="Times New Roman"/>
          <w:bCs/>
        </w:rPr>
        <w:t xml:space="preserve"> They </w:t>
      </w:r>
      <w:r w:rsidR="00E935F6" w:rsidRPr="001A2249">
        <w:rPr>
          <w:rFonts w:ascii="Times New Roman" w:hAnsi="Times New Roman" w:cs="Times New Roman"/>
          <w:bCs/>
        </w:rPr>
        <w:t xml:space="preserve">note that effective school-community partnerships should </w:t>
      </w:r>
      <w:r w:rsidR="00922EF3" w:rsidRPr="001A2249">
        <w:rPr>
          <w:rFonts w:ascii="Times New Roman" w:hAnsi="Times New Roman" w:cs="Times New Roman"/>
          <w:bCs/>
        </w:rPr>
        <w:t>be comprised of an awareness of the overlapping spheres of influences on student development, leadership from an action team, student or le</w:t>
      </w:r>
      <w:r w:rsidR="00D67302" w:rsidRPr="001A2249">
        <w:rPr>
          <w:rFonts w:ascii="Times New Roman" w:hAnsi="Times New Roman" w:cs="Times New Roman"/>
          <w:bCs/>
        </w:rPr>
        <w:t xml:space="preserve">arner centered environments, as well as state and district level support. </w:t>
      </w:r>
      <w:r w:rsidR="002A567E">
        <w:rPr>
          <w:rFonts w:ascii="Times New Roman" w:hAnsi="Times New Roman" w:cs="Times New Roman"/>
          <w:bCs/>
        </w:rPr>
        <w:t>Through community partner</w:t>
      </w:r>
      <w:r w:rsidR="006C600D">
        <w:rPr>
          <w:rFonts w:ascii="Times New Roman" w:hAnsi="Times New Roman" w:cs="Times New Roman"/>
          <w:bCs/>
        </w:rPr>
        <w:t xml:space="preserve">ing, </w:t>
      </w:r>
      <w:r w:rsidR="002A567E">
        <w:rPr>
          <w:rFonts w:ascii="Times New Roman" w:hAnsi="Times New Roman" w:cs="Times New Roman"/>
          <w:bCs/>
        </w:rPr>
        <w:t>business professionals can act</w:t>
      </w:r>
      <w:r w:rsidR="009D5F39" w:rsidRPr="001A2249">
        <w:rPr>
          <w:rFonts w:ascii="Times New Roman" w:hAnsi="Times New Roman" w:cs="Times New Roman"/>
          <w:bCs/>
        </w:rPr>
        <w:t xml:space="preserve"> as mentors, tutors and role models to support students during and after high school (Klein 2012). </w:t>
      </w:r>
    </w:p>
    <w:p w14:paraId="2DB32408" w14:textId="4B6EAA3D" w:rsidR="00916908" w:rsidRPr="00CF1383" w:rsidRDefault="00CF1383" w:rsidP="00CF1383">
      <w:pPr>
        <w:spacing w:line="480" w:lineRule="auto"/>
        <w:rPr>
          <w:rFonts w:ascii="Times New Roman" w:hAnsi="Times New Roman" w:cs="Times New Roman"/>
          <w:color w:val="3B3B3B"/>
        </w:rPr>
      </w:pPr>
      <w:r>
        <w:rPr>
          <w:rFonts w:ascii="Times New Roman" w:hAnsi="Times New Roman" w:cs="Times New Roman"/>
          <w:color w:val="3B3B3B"/>
        </w:rPr>
        <w:tab/>
      </w:r>
      <w:r w:rsidR="00916908" w:rsidRPr="00B84045">
        <w:rPr>
          <w:rFonts w:ascii="Times New Roman" w:hAnsi="Times New Roman" w:cs="Times New Roman"/>
        </w:rPr>
        <w:t xml:space="preserve">A report by Murray (2005) discusses the need for school administrators to look at the establishment of liaisons or partnership coordinators in the schools to assist with school and business partnering. This position could assist both partners with understanding roles and responsibilities to best </w:t>
      </w:r>
      <w:r w:rsidR="00916908">
        <w:rPr>
          <w:rFonts w:ascii="Times New Roman" w:hAnsi="Times New Roman" w:cs="Times New Roman"/>
        </w:rPr>
        <w:t xml:space="preserve">establish </w:t>
      </w:r>
      <w:r w:rsidR="00916908" w:rsidRPr="00B84045">
        <w:rPr>
          <w:rFonts w:ascii="Times New Roman" w:hAnsi="Times New Roman" w:cs="Times New Roman"/>
        </w:rPr>
        <w:t>successful and enduring partnerships</w:t>
      </w:r>
      <w:r w:rsidR="00916908">
        <w:rPr>
          <w:rFonts w:ascii="Times New Roman" w:hAnsi="Times New Roman" w:cs="Times New Roman"/>
        </w:rPr>
        <w:t xml:space="preserve"> to best serve the student population.</w:t>
      </w:r>
    </w:p>
    <w:p w14:paraId="50B43DC9" w14:textId="77777777" w:rsidR="00916908" w:rsidRPr="001A2249" w:rsidRDefault="00916908" w:rsidP="009D5F39">
      <w:pPr>
        <w:spacing w:line="480" w:lineRule="auto"/>
        <w:ind w:left="720" w:firstLine="720"/>
        <w:rPr>
          <w:rFonts w:ascii="Times New Roman" w:hAnsi="Times New Roman" w:cs="Times New Roman"/>
          <w:bCs/>
        </w:rPr>
      </w:pPr>
    </w:p>
    <w:p w14:paraId="5D8FA731" w14:textId="77777777" w:rsidR="009D5F39" w:rsidRPr="001A2249" w:rsidRDefault="009D5F39" w:rsidP="009D5F39">
      <w:pPr>
        <w:rPr>
          <w:rFonts w:ascii="Times New Roman" w:hAnsi="Times New Roman" w:cs="Times New Roman"/>
        </w:rPr>
      </w:pPr>
    </w:p>
    <w:p w14:paraId="1CD2F575" w14:textId="77777777" w:rsidR="006370D8" w:rsidRPr="001A2249" w:rsidRDefault="006370D8" w:rsidP="00BD2563">
      <w:pPr>
        <w:widowControl w:val="0"/>
        <w:autoSpaceDE w:val="0"/>
        <w:autoSpaceDN w:val="0"/>
        <w:adjustRightInd w:val="0"/>
        <w:spacing w:after="240"/>
        <w:rPr>
          <w:rFonts w:ascii="Times New Roman" w:hAnsi="Times New Roman" w:cs="Times New Roman"/>
        </w:rPr>
      </w:pPr>
    </w:p>
    <w:p w14:paraId="16BB97C2" w14:textId="77777777" w:rsidR="006B4722" w:rsidRPr="001A2249" w:rsidRDefault="006B4722" w:rsidP="006B4722">
      <w:pPr>
        <w:spacing w:line="480" w:lineRule="auto"/>
        <w:ind w:left="720" w:firstLine="58"/>
        <w:rPr>
          <w:rFonts w:ascii="Times New Roman" w:hAnsi="Times New Roman" w:cs="Times New Roman"/>
        </w:rPr>
      </w:pPr>
    </w:p>
    <w:p w14:paraId="4C1AE20F" w14:textId="77777777" w:rsidR="00ED74CE" w:rsidRDefault="00ED74CE" w:rsidP="00ED74CE">
      <w:pPr>
        <w:widowControl w:val="0"/>
        <w:autoSpaceDE w:val="0"/>
        <w:autoSpaceDN w:val="0"/>
        <w:adjustRightInd w:val="0"/>
        <w:spacing w:after="240"/>
        <w:rPr>
          <w:rFonts w:ascii="Times New Roman" w:hAnsi="Times New Roman" w:cs="Times New Roman"/>
        </w:rPr>
      </w:pPr>
    </w:p>
    <w:p w14:paraId="15BFE4F0" w14:textId="77777777" w:rsidR="007062DA" w:rsidRDefault="007062DA" w:rsidP="00ED74CE">
      <w:pPr>
        <w:widowControl w:val="0"/>
        <w:autoSpaceDE w:val="0"/>
        <w:autoSpaceDN w:val="0"/>
        <w:adjustRightInd w:val="0"/>
        <w:spacing w:after="240"/>
        <w:jc w:val="center"/>
        <w:rPr>
          <w:rFonts w:ascii="Times New Roman" w:hAnsi="Times New Roman" w:cs="Times New Roman"/>
          <w:b/>
          <w:color w:val="000000" w:themeColor="text1"/>
        </w:rPr>
      </w:pPr>
    </w:p>
    <w:p w14:paraId="7DBE766B" w14:textId="77777777" w:rsidR="007062DA" w:rsidRDefault="007062DA" w:rsidP="00ED74CE">
      <w:pPr>
        <w:widowControl w:val="0"/>
        <w:autoSpaceDE w:val="0"/>
        <w:autoSpaceDN w:val="0"/>
        <w:adjustRightInd w:val="0"/>
        <w:spacing w:after="240"/>
        <w:jc w:val="center"/>
        <w:rPr>
          <w:rFonts w:ascii="Times New Roman" w:hAnsi="Times New Roman" w:cs="Times New Roman"/>
          <w:b/>
          <w:color w:val="000000" w:themeColor="text1"/>
        </w:rPr>
      </w:pPr>
    </w:p>
    <w:p w14:paraId="6F85B2BC" w14:textId="77777777" w:rsidR="00CF1383" w:rsidRDefault="00CF1383" w:rsidP="00ED74CE">
      <w:pPr>
        <w:widowControl w:val="0"/>
        <w:autoSpaceDE w:val="0"/>
        <w:autoSpaceDN w:val="0"/>
        <w:adjustRightInd w:val="0"/>
        <w:spacing w:after="240"/>
        <w:jc w:val="center"/>
        <w:rPr>
          <w:rFonts w:ascii="Times New Roman" w:hAnsi="Times New Roman" w:cs="Times New Roman"/>
          <w:b/>
          <w:color w:val="000000" w:themeColor="text1"/>
        </w:rPr>
      </w:pPr>
    </w:p>
    <w:p w14:paraId="36422959" w14:textId="77777777" w:rsidR="002E6E7D" w:rsidRDefault="002E6E7D" w:rsidP="00ED74CE">
      <w:pPr>
        <w:widowControl w:val="0"/>
        <w:autoSpaceDE w:val="0"/>
        <w:autoSpaceDN w:val="0"/>
        <w:adjustRightInd w:val="0"/>
        <w:spacing w:after="240"/>
        <w:jc w:val="center"/>
        <w:rPr>
          <w:rFonts w:ascii="Times New Roman" w:hAnsi="Times New Roman" w:cs="Times New Roman"/>
          <w:b/>
          <w:color w:val="000000" w:themeColor="text1"/>
        </w:rPr>
      </w:pPr>
    </w:p>
    <w:p w14:paraId="23391B3E" w14:textId="60D6E02E" w:rsidR="002E6E7D" w:rsidRDefault="002E6E7D" w:rsidP="00ED74CE">
      <w:pPr>
        <w:widowControl w:val="0"/>
        <w:autoSpaceDE w:val="0"/>
        <w:autoSpaceDN w:val="0"/>
        <w:adjustRightInd w:val="0"/>
        <w:spacing w:after="240"/>
        <w:jc w:val="center"/>
        <w:rPr>
          <w:rFonts w:ascii="Times New Roman" w:hAnsi="Times New Roman" w:cs="Times New Roman"/>
          <w:b/>
          <w:color w:val="000000" w:themeColor="text1"/>
        </w:rPr>
      </w:pPr>
      <w:r>
        <w:rPr>
          <w:rFonts w:ascii="Times New Roman" w:hAnsi="Times New Roman" w:cs="Times New Roman"/>
          <w:b/>
          <w:color w:val="000000" w:themeColor="text1"/>
        </w:rPr>
        <w:t>6</w:t>
      </w:r>
    </w:p>
    <w:p w14:paraId="6F5CFA09" w14:textId="3AAC3465" w:rsidR="00377745" w:rsidRPr="00B37C1F" w:rsidRDefault="00377745" w:rsidP="00ED74CE">
      <w:pPr>
        <w:widowControl w:val="0"/>
        <w:autoSpaceDE w:val="0"/>
        <w:autoSpaceDN w:val="0"/>
        <w:adjustRightInd w:val="0"/>
        <w:spacing w:after="240"/>
        <w:jc w:val="center"/>
        <w:rPr>
          <w:rFonts w:ascii="Times New Roman" w:hAnsi="Times New Roman" w:cs="Times New Roman"/>
          <w:b/>
          <w:color w:val="000000" w:themeColor="text1"/>
        </w:rPr>
      </w:pPr>
      <w:r w:rsidRPr="00B37C1F">
        <w:rPr>
          <w:rFonts w:ascii="Times New Roman" w:hAnsi="Times New Roman" w:cs="Times New Roman"/>
          <w:b/>
          <w:color w:val="000000" w:themeColor="text1"/>
        </w:rPr>
        <w:t xml:space="preserve">Chapter 3 </w:t>
      </w:r>
      <w:r w:rsidR="00D60942">
        <w:rPr>
          <w:rFonts w:ascii="Times New Roman" w:hAnsi="Times New Roman" w:cs="Times New Roman"/>
          <w:b/>
          <w:color w:val="000000" w:themeColor="text1"/>
        </w:rPr>
        <w:t>Template</w:t>
      </w:r>
    </w:p>
    <w:p w14:paraId="569C9DF7" w14:textId="77777777" w:rsidR="009F7F94" w:rsidRDefault="009F7F94" w:rsidP="0010279F">
      <w:pPr>
        <w:widowControl w:val="0"/>
        <w:autoSpaceDE w:val="0"/>
        <w:autoSpaceDN w:val="0"/>
        <w:adjustRightInd w:val="0"/>
        <w:spacing w:after="240" w:line="480" w:lineRule="auto"/>
        <w:ind w:left="720" w:firstLine="720"/>
        <w:rPr>
          <w:rFonts w:ascii="Times New Roman" w:hAnsi="Times New Roman" w:cs="Times New Roman"/>
        </w:rPr>
      </w:pPr>
    </w:p>
    <w:p w14:paraId="27911F70" w14:textId="77777777" w:rsidR="00C746A4" w:rsidRDefault="001135DC" w:rsidP="0010279F">
      <w:pPr>
        <w:widowControl w:val="0"/>
        <w:autoSpaceDE w:val="0"/>
        <w:autoSpaceDN w:val="0"/>
        <w:adjustRightInd w:val="0"/>
        <w:spacing w:after="240" w:line="480" w:lineRule="auto"/>
        <w:ind w:left="720" w:firstLine="720"/>
        <w:rPr>
          <w:rFonts w:ascii="Times New Roman" w:hAnsi="Times New Roman" w:cs="Times New Roman"/>
        </w:rPr>
      </w:pPr>
      <w:r w:rsidRPr="001A2249">
        <w:rPr>
          <w:rFonts w:ascii="Times New Roman" w:hAnsi="Times New Roman" w:cs="Times New Roman"/>
        </w:rPr>
        <w:t xml:space="preserve">During the </w:t>
      </w:r>
      <w:r w:rsidR="001C411D" w:rsidRPr="001A2249">
        <w:rPr>
          <w:rFonts w:ascii="Times New Roman" w:hAnsi="Times New Roman" w:cs="Times New Roman"/>
        </w:rPr>
        <w:t>2</w:t>
      </w:r>
      <w:r w:rsidR="001C411D" w:rsidRPr="001A2249">
        <w:rPr>
          <w:rFonts w:ascii="Times New Roman" w:hAnsi="Times New Roman" w:cs="Times New Roman"/>
          <w:vertAlign w:val="superscript"/>
        </w:rPr>
        <w:t>nd</w:t>
      </w:r>
      <w:r w:rsidR="001C411D" w:rsidRPr="001A2249">
        <w:rPr>
          <w:rFonts w:ascii="Times New Roman" w:hAnsi="Times New Roman" w:cs="Times New Roman"/>
        </w:rPr>
        <w:t xml:space="preserve"> </w:t>
      </w:r>
      <w:r w:rsidR="00DD436C" w:rsidRPr="001A2249">
        <w:rPr>
          <w:rFonts w:ascii="Times New Roman" w:hAnsi="Times New Roman" w:cs="Times New Roman"/>
        </w:rPr>
        <w:t>semester of the 2012-2013</w:t>
      </w:r>
      <w:r w:rsidRPr="001A2249">
        <w:rPr>
          <w:rFonts w:ascii="Times New Roman" w:hAnsi="Times New Roman" w:cs="Times New Roman"/>
        </w:rPr>
        <w:t xml:space="preserve"> school year, </w:t>
      </w:r>
      <w:r w:rsidR="00DC1E0A" w:rsidRPr="001A2249">
        <w:rPr>
          <w:rFonts w:ascii="Times New Roman" w:hAnsi="Times New Roman" w:cs="Times New Roman"/>
        </w:rPr>
        <w:t>a job shadow event wa</w:t>
      </w:r>
      <w:r w:rsidR="00164E7C" w:rsidRPr="001A2249">
        <w:rPr>
          <w:rFonts w:ascii="Times New Roman" w:hAnsi="Times New Roman" w:cs="Times New Roman"/>
        </w:rPr>
        <w:t>s planned by staff of the JBER-</w:t>
      </w:r>
      <w:r w:rsidR="00DD436C" w:rsidRPr="001A2249">
        <w:rPr>
          <w:rFonts w:ascii="Times New Roman" w:hAnsi="Times New Roman" w:cs="Times New Roman"/>
        </w:rPr>
        <w:t>School Liaison Of</w:t>
      </w:r>
      <w:r w:rsidR="00DC1E0A" w:rsidRPr="001A2249">
        <w:rPr>
          <w:rFonts w:ascii="Times New Roman" w:hAnsi="Times New Roman" w:cs="Times New Roman"/>
        </w:rPr>
        <w:t>fice, J</w:t>
      </w:r>
      <w:r w:rsidR="00164E7C" w:rsidRPr="001A2249">
        <w:rPr>
          <w:rFonts w:ascii="Times New Roman" w:hAnsi="Times New Roman" w:cs="Times New Roman"/>
        </w:rPr>
        <w:t>oint Base Elmendorf-Richardson</w:t>
      </w:r>
      <w:r w:rsidR="00D60942">
        <w:rPr>
          <w:rFonts w:ascii="Times New Roman" w:hAnsi="Times New Roman" w:cs="Times New Roman"/>
        </w:rPr>
        <w:t xml:space="preserve">, </w:t>
      </w:r>
      <w:proofErr w:type="gramStart"/>
      <w:r w:rsidR="00D60942">
        <w:rPr>
          <w:rFonts w:ascii="Times New Roman" w:hAnsi="Times New Roman" w:cs="Times New Roman"/>
        </w:rPr>
        <w:t>Alaska</w:t>
      </w:r>
      <w:proofErr w:type="gramEnd"/>
      <w:r w:rsidR="00D60942">
        <w:rPr>
          <w:rFonts w:ascii="Times New Roman" w:hAnsi="Times New Roman" w:cs="Times New Roman"/>
        </w:rPr>
        <w:t xml:space="preserve">. </w:t>
      </w:r>
      <w:r w:rsidR="00DC1E0A" w:rsidRPr="001A2249">
        <w:rPr>
          <w:rFonts w:ascii="Times New Roman" w:hAnsi="Times New Roman" w:cs="Times New Roman"/>
        </w:rPr>
        <w:t>The intent of this event was to allow local area high school students to visit the military installation and shadow professionals in career</w:t>
      </w:r>
      <w:r w:rsidR="00334992" w:rsidRPr="001A2249">
        <w:rPr>
          <w:rFonts w:ascii="Times New Roman" w:hAnsi="Times New Roman" w:cs="Times New Roman"/>
        </w:rPr>
        <w:t>s that they were interested in p</w:t>
      </w:r>
      <w:r w:rsidR="00DC1E0A" w:rsidRPr="001A2249">
        <w:rPr>
          <w:rFonts w:ascii="Times New Roman" w:hAnsi="Times New Roman" w:cs="Times New Roman"/>
        </w:rPr>
        <w:t>ursuing after h</w:t>
      </w:r>
      <w:r w:rsidR="0010279F" w:rsidRPr="001A2249">
        <w:rPr>
          <w:rFonts w:ascii="Times New Roman" w:hAnsi="Times New Roman" w:cs="Times New Roman"/>
        </w:rPr>
        <w:t>igh school</w:t>
      </w:r>
      <w:r w:rsidR="009F7F94">
        <w:rPr>
          <w:rFonts w:ascii="Times New Roman" w:hAnsi="Times New Roman" w:cs="Times New Roman"/>
        </w:rPr>
        <w:t>. Some students were just seeking</w:t>
      </w:r>
      <w:r w:rsidR="0010279F" w:rsidRPr="001A2249">
        <w:rPr>
          <w:rFonts w:ascii="Times New Roman" w:hAnsi="Times New Roman" w:cs="Times New Roman"/>
        </w:rPr>
        <w:t xml:space="preserve"> to explore different careers to get some career exposure</w:t>
      </w:r>
      <w:r w:rsidR="0010279F" w:rsidRPr="001A2249">
        <w:rPr>
          <w:rFonts w:ascii="Times New Roman" w:hAnsi="Times New Roman" w:cs="Times New Roman"/>
          <w:b/>
        </w:rPr>
        <w:t xml:space="preserve">. </w:t>
      </w:r>
      <w:r w:rsidR="00531901" w:rsidRPr="001A2249">
        <w:rPr>
          <w:rFonts w:ascii="Times New Roman" w:hAnsi="Times New Roman" w:cs="Times New Roman"/>
        </w:rPr>
        <w:t>This was the first time an event of this kind was held on the joint base.</w:t>
      </w:r>
    </w:p>
    <w:p w14:paraId="745AE83B" w14:textId="4A89161D" w:rsidR="000159CA" w:rsidRDefault="001C411D" w:rsidP="0010279F">
      <w:pPr>
        <w:widowControl w:val="0"/>
        <w:autoSpaceDE w:val="0"/>
        <w:autoSpaceDN w:val="0"/>
        <w:adjustRightInd w:val="0"/>
        <w:spacing w:after="240" w:line="480" w:lineRule="auto"/>
        <w:ind w:left="720" w:firstLine="720"/>
        <w:rPr>
          <w:rFonts w:ascii="Times New Roman" w:hAnsi="Times New Roman" w:cs="Times New Roman"/>
        </w:rPr>
      </w:pPr>
      <w:r w:rsidRPr="001A2249">
        <w:rPr>
          <w:rFonts w:ascii="Times New Roman" w:hAnsi="Times New Roman" w:cs="Times New Roman"/>
        </w:rPr>
        <w:t xml:space="preserve">After contacting the counseling department at the Anchorage School District, school points of contact were identified </w:t>
      </w:r>
      <w:r w:rsidR="00D60942">
        <w:rPr>
          <w:rFonts w:ascii="Times New Roman" w:hAnsi="Times New Roman" w:cs="Times New Roman"/>
        </w:rPr>
        <w:t xml:space="preserve">for the different high schools and </w:t>
      </w:r>
      <w:r w:rsidR="00C746A4">
        <w:rPr>
          <w:rFonts w:ascii="Times New Roman" w:hAnsi="Times New Roman" w:cs="Times New Roman"/>
        </w:rPr>
        <w:t>they were asked to offer</w:t>
      </w:r>
      <w:r w:rsidR="00D60942">
        <w:rPr>
          <w:rFonts w:ascii="Times New Roman" w:hAnsi="Times New Roman" w:cs="Times New Roman"/>
        </w:rPr>
        <w:t xml:space="preserve"> the job shadow opportunity to their st</w:t>
      </w:r>
      <w:r w:rsidR="00603521">
        <w:rPr>
          <w:rFonts w:ascii="Times New Roman" w:hAnsi="Times New Roman" w:cs="Times New Roman"/>
        </w:rPr>
        <w:t>u</w:t>
      </w:r>
      <w:r w:rsidR="00D60942">
        <w:rPr>
          <w:rFonts w:ascii="Times New Roman" w:hAnsi="Times New Roman" w:cs="Times New Roman"/>
        </w:rPr>
        <w:t xml:space="preserve">dents. </w:t>
      </w:r>
      <w:r w:rsidR="0080182C" w:rsidRPr="001A2249">
        <w:rPr>
          <w:rFonts w:ascii="Times New Roman" w:hAnsi="Times New Roman" w:cs="Times New Roman"/>
        </w:rPr>
        <w:t>Military par</w:t>
      </w:r>
      <w:r w:rsidR="00DD436C" w:rsidRPr="001A2249">
        <w:rPr>
          <w:rFonts w:ascii="Times New Roman" w:hAnsi="Times New Roman" w:cs="Times New Roman"/>
        </w:rPr>
        <w:t xml:space="preserve">tners were </w:t>
      </w:r>
      <w:r w:rsidR="0080182C" w:rsidRPr="001A2249">
        <w:rPr>
          <w:rFonts w:ascii="Times New Roman" w:hAnsi="Times New Roman" w:cs="Times New Roman"/>
        </w:rPr>
        <w:t>identified through</w:t>
      </w:r>
      <w:r w:rsidR="00DD436C" w:rsidRPr="001A2249">
        <w:rPr>
          <w:rFonts w:ascii="Times New Roman" w:hAnsi="Times New Roman" w:cs="Times New Roman"/>
        </w:rPr>
        <w:t xml:space="preserve"> contact with unit and squadron commanders</w:t>
      </w:r>
      <w:r w:rsidR="00D60942">
        <w:rPr>
          <w:rFonts w:ascii="Times New Roman" w:hAnsi="Times New Roman" w:cs="Times New Roman"/>
        </w:rPr>
        <w:t xml:space="preserve">, asking them if they would like to sponsor a student at their workplace. </w:t>
      </w:r>
      <w:r w:rsidR="00B93E9A" w:rsidRPr="001A2249">
        <w:rPr>
          <w:rFonts w:ascii="Times New Roman" w:hAnsi="Times New Roman" w:cs="Times New Roman"/>
        </w:rPr>
        <w:t xml:space="preserve"> </w:t>
      </w:r>
      <w:r w:rsidR="004E25CD" w:rsidRPr="001A2249">
        <w:rPr>
          <w:rFonts w:ascii="Times New Roman" w:hAnsi="Times New Roman" w:cs="Times New Roman"/>
        </w:rPr>
        <w:t>Twelve high school s</w:t>
      </w:r>
      <w:r w:rsidR="00684E0C" w:rsidRPr="001A2249">
        <w:rPr>
          <w:rFonts w:ascii="Times New Roman" w:hAnsi="Times New Roman" w:cs="Times New Roman"/>
        </w:rPr>
        <w:t xml:space="preserve">tudents were then matched with a mentor in their career field of interest. </w:t>
      </w:r>
      <w:r w:rsidR="003A21BB" w:rsidRPr="001A2249">
        <w:rPr>
          <w:rFonts w:ascii="Times New Roman" w:hAnsi="Times New Roman" w:cs="Times New Roman"/>
        </w:rPr>
        <w:t xml:space="preserve">Ten military organizations, comprised of military and civilian employees, participated in the event. </w:t>
      </w:r>
      <w:r w:rsidR="00684E0C" w:rsidRPr="001A2249">
        <w:rPr>
          <w:rFonts w:ascii="Times New Roman" w:hAnsi="Times New Roman" w:cs="Times New Roman"/>
        </w:rPr>
        <w:t xml:space="preserve">Each mentor planned a day of activities for their student. </w:t>
      </w:r>
    </w:p>
    <w:p w14:paraId="40AF21A6" w14:textId="04B144F2" w:rsidR="000159CA" w:rsidRDefault="00474B23" w:rsidP="0010279F">
      <w:pPr>
        <w:widowControl w:val="0"/>
        <w:autoSpaceDE w:val="0"/>
        <w:autoSpaceDN w:val="0"/>
        <w:adjustRightInd w:val="0"/>
        <w:spacing w:after="240" w:line="480" w:lineRule="auto"/>
        <w:ind w:left="720" w:firstLine="720"/>
        <w:rPr>
          <w:rFonts w:ascii="Times New Roman" w:hAnsi="Times New Roman" w:cs="Times New Roman"/>
        </w:rPr>
      </w:pPr>
      <w:r>
        <w:rPr>
          <w:rFonts w:ascii="Times New Roman" w:hAnsi="Times New Roman" w:cs="Times New Roman"/>
        </w:rPr>
        <w:t xml:space="preserve">The template in this paper was developed to help make connections between </w:t>
      </w:r>
      <w:r w:rsidR="004B27AF">
        <w:rPr>
          <w:rFonts w:ascii="Times New Roman" w:hAnsi="Times New Roman" w:cs="Times New Roman"/>
        </w:rPr>
        <w:t xml:space="preserve">the organizations on the military installation </w:t>
      </w:r>
      <w:r w:rsidR="00C746A4">
        <w:rPr>
          <w:rFonts w:ascii="Times New Roman" w:hAnsi="Times New Roman" w:cs="Times New Roman"/>
        </w:rPr>
        <w:t>and the career that students were</w:t>
      </w:r>
      <w:r w:rsidR="004B27AF">
        <w:rPr>
          <w:rFonts w:ascii="Times New Roman" w:hAnsi="Times New Roman" w:cs="Times New Roman"/>
        </w:rPr>
        <w:t xml:space="preserve"> </w:t>
      </w:r>
      <w:r w:rsidR="009F7F94">
        <w:rPr>
          <w:rFonts w:ascii="Times New Roman" w:hAnsi="Times New Roman" w:cs="Times New Roman"/>
        </w:rPr>
        <w:t>in</w:t>
      </w:r>
      <w:r w:rsidR="00C746A4">
        <w:rPr>
          <w:rFonts w:ascii="Times New Roman" w:hAnsi="Times New Roman" w:cs="Times New Roman"/>
        </w:rPr>
        <w:t>t</w:t>
      </w:r>
      <w:r w:rsidR="004B27AF">
        <w:rPr>
          <w:rFonts w:ascii="Times New Roman" w:hAnsi="Times New Roman" w:cs="Times New Roman"/>
        </w:rPr>
        <w:t>e</w:t>
      </w:r>
      <w:r w:rsidR="00C746A4">
        <w:rPr>
          <w:rFonts w:ascii="Times New Roman" w:hAnsi="Times New Roman" w:cs="Times New Roman"/>
        </w:rPr>
        <w:t>re</w:t>
      </w:r>
      <w:r w:rsidR="004B27AF">
        <w:rPr>
          <w:rFonts w:ascii="Times New Roman" w:hAnsi="Times New Roman" w:cs="Times New Roman"/>
        </w:rPr>
        <w:t>sted in e</w:t>
      </w:r>
      <w:r w:rsidR="00603816">
        <w:rPr>
          <w:rFonts w:ascii="Times New Roman" w:hAnsi="Times New Roman" w:cs="Times New Roman"/>
        </w:rPr>
        <w:t>xploring. It can be difficult for school person</w:t>
      </w:r>
      <w:r w:rsidR="007D6AEE">
        <w:rPr>
          <w:rFonts w:ascii="Times New Roman" w:hAnsi="Times New Roman" w:cs="Times New Roman"/>
        </w:rPr>
        <w:t>n</w:t>
      </w:r>
      <w:r w:rsidR="00603816">
        <w:rPr>
          <w:rFonts w:ascii="Times New Roman" w:hAnsi="Times New Roman" w:cs="Times New Roman"/>
        </w:rPr>
        <w:t xml:space="preserve">el to know what careers are represented </w:t>
      </w:r>
      <w:r w:rsidR="007D6AEE">
        <w:rPr>
          <w:rFonts w:ascii="Times New Roman" w:hAnsi="Times New Roman" w:cs="Times New Roman"/>
        </w:rPr>
        <w:t>on a milita</w:t>
      </w:r>
      <w:r w:rsidR="00CD669A">
        <w:rPr>
          <w:rFonts w:ascii="Times New Roman" w:hAnsi="Times New Roman" w:cs="Times New Roman"/>
        </w:rPr>
        <w:t>ry installation when the organiz</w:t>
      </w:r>
      <w:r w:rsidR="007D6AEE">
        <w:rPr>
          <w:rFonts w:ascii="Times New Roman" w:hAnsi="Times New Roman" w:cs="Times New Roman"/>
        </w:rPr>
        <w:t xml:space="preserve">ations are not clearly identified or are </w:t>
      </w:r>
    </w:p>
    <w:p w14:paraId="09739E34" w14:textId="77777777" w:rsidR="00C746A4" w:rsidRDefault="000159CA" w:rsidP="00361AA0">
      <w:pPr>
        <w:widowControl w:val="0"/>
        <w:autoSpaceDE w:val="0"/>
        <w:autoSpaceDN w:val="0"/>
        <w:adjustRightInd w:val="0"/>
        <w:spacing w:after="240" w:line="480" w:lineRule="auto"/>
        <w:ind w:left="720" w:firstLine="720"/>
        <w:jc w:val="center"/>
        <w:rPr>
          <w:rFonts w:ascii="Times New Roman" w:hAnsi="Times New Roman" w:cs="Times New Roman"/>
        </w:rPr>
      </w:pPr>
      <w:r>
        <w:rPr>
          <w:rFonts w:ascii="Times New Roman" w:hAnsi="Times New Roman" w:cs="Times New Roman"/>
        </w:rPr>
        <w:t>7</w:t>
      </w:r>
    </w:p>
    <w:p w14:paraId="05A0C1C6" w14:textId="51D39343" w:rsidR="004E25CD" w:rsidRPr="00C746A4" w:rsidRDefault="007D6AEE" w:rsidP="00C746A4">
      <w:pPr>
        <w:pStyle w:val="NoSpacing"/>
        <w:spacing w:line="480" w:lineRule="auto"/>
        <w:rPr>
          <w:rFonts w:ascii="Times New Roman" w:hAnsi="Times New Roman" w:cs="Times New Roman"/>
          <w:sz w:val="24"/>
          <w:szCs w:val="24"/>
        </w:rPr>
      </w:pPr>
      <w:proofErr w:type="gramStart"/>
      <w:r w:rsidRPr="00C746A4">
        <w:rPr>
          <w:rFonts w:ascii="Times New Roman" w:hAnsi="Times New Roman" w:cs="Times New Roman"/>
          <w:sz w:val="24"/>
          <w:szCs w:val="24"/>
        </w:rPr>
        <w:t>reference</w:t>
      </w:r>
      <w:r w:rsidR="002A14D9" w:rsidRPr="00C746A4">
        <w:rPr>
          <w:rFonts w:ascii="Times New Roman" w:hAnsi="Times New Roman" w:cs="Times New Roman"/>
          <w:sz w:val="24"/>
          <w:szCs w:val="24"/>
        </w:rPr>
        <w:t>d</w:t>
      </w:r>
      <w:proofErr w:type="gramEnd"/>
      <w:r w:rsidRPr="00C746A4">
        <w:rPr>
          <w:rFonts w:ascii="Times New Roman" w:hAnsi="Times New Roman" w:cs="Times New Roman"/>
          <w:sz w:val="24"/>
          <w:szCs w:val="24"/>
        </w:rPr>
        <w:t xml:space="preserve"> only in military </w:t>
      </w:r>
      <w:r w:rsidR="002A14D9" w:rsidRPr="00C746A4">
        <w:rPr>
          <w:rFonts w:ascii="Times New Roman" w:hAnsi="Times New Roman" w:cs="Times New Roman"/>
          <w:sz w:val="24"/>
          <w:szCs w:val="24"/>
        </w:rPr>
        <w:t>terms</w:t>
      </w:r>
      <w:r w:rsidRPr="00C746A4">
        <w:rPr>
          <w:rFonts w:ascii="Times New Roman" w:hAnsi="Times New Roman" w:cs="Times New Roman"/>
          <w:sz w:val="24"/>
          <w:szCs w:val="24"/>
        </w:rPr>
        <w:t xml:space="preserve">. </w:t>
      </w:r>
      <w:r w:rsidR="002A14D9" w:rsidRPr="00C746A4">
        <w:rPr>
          <w:rFonts w:ascii="Times New Roman" w:hAnsi="Times New Roman" w:cs="Times New Roman"/>
          <w:sz w:val="24"/>
          <w:szCs w:val="24"/>
        </w:rPr>
        <w:t>A goal of the</w:t>
      </w:r>
      <w:r w:rsidR="00576E45" w:rsidRPr="00C746A4">
        <w:rPr>
          <w:rFonts w:ascii="Times New Roman" w:hAnsi="Times New Roman" w:cs="Times New Roman"/>
          <w:sz w:val="24"/>
          <w:szCs w:val="24"/>
        </w:rPr>
        <w:t xml:space="preserve"> </w:t>
      </w:r>
      <w:r w:rsidR="002A14D9" w:rsidRPr="00C746A4">
        <w:rPr>
          <w:rFonts w:ascii="Times New Roman" w:hAnsi="Times New Roman" w:cs="Times New Roman"/>
          <w:sz w:val="24"/>
          <w:szCs w:val="24"/>
        </w:rPr>
        <w:t>t</w:t>
      </w:r>
      <w:r w:rsidR="00576E45" w:rsidRPr="00C746A4">
        <w:rPr>
          <w:rFonts w:ascii="Times New Roman" w:hAnsi="Times New Roman" w:cs="Times New Roman"/>
          <w:sz w:val="24"/>
          <w:szCs w:val="24"/>
        </w:rPr>
        <w:t xml:space="preserve">emplate is to link military career fields with </w:t>
      </w:r>
      <w:r w:rsidR="002A14D9" w:rsidRPr="00C746A4">
        <w:rPr>
          <w:rFonts w:ascii="Times New Roman" w:hAnsi="Times New Roman" w:cs="Times New Roman"/>
          <w:sz w:val="24"/>
          <w:szCs w:val="24"/>
        </w:rPr>
        <w:t xml:space="preserve">the identified </w:t>
      </w:r>
      <w:r w:rsidR="006958FC" w:rsidRPr="00C746A4">
        <w:rPr>
          <w:rFonts w:ascii="Times New Roman" w:hAnsi="Times New Roman" w:cs="Times New Roman"/>
          <w:sz w:val="24"/>
          <w:szCs w:val="24"/>
        </w:rPr>
        <w:t xml:space="preserve">16 </w:t>
      </w:r>
      <w:r w:rsidR="002A14D9" w:rsidRPr="00C746A4">
        <w:rPr>
          <w:rFonts w:ascii="Times New Roman" w:hAnsi="Times New Roman" w:cs="Times New Roman"/>
          <w:sz w:val="24"/>
          <w:szCs w:val="24"/>
        </w:rPr>
        <w:t>career clusters</w:t>
      </w:r>
      <w:r w:rsidR="006958FC" w:rsidRPr="00C746A4">
        <w:rPr>
          <w:rFonts w:ascii="Times New Roman" w:hAnsi="Times New Roman" w:cs="Times New Roman"/>
          <w:sz w:val="24"/>
          <w:szCs w:val="24"/>
        </w:rPr>
        <w:t>, making an easier connection for students who are attending Anchorage School District career an</w:t>
      </w:r>
      <w:r w:rsidR="00C746A4">
        <w:rPr>
          <w:rFonts w:ascii="Times New Roman" w:hAnsi="Times New Roman" w:cs="Times New Roman"/>
          <w:sz w:val="24"/>
          <w:szCs w:val="24"/>
        </w:rPr>
        <w:t xml:space="preserve">d technical education programs and </w:t>
      </w:r>
      <w:r w:rsidR="004E62D8" w:rsidRPr="00C746A4">
        <w:rPr>
          <w:rFonts w:ascii="Times New Roman" w:hAnsi="Times New Roman" w:cs="Times New Roman"/>
          <w:sz w:val="24"/>
          <w:szCs w:val="24"/>
        </w:rPr>
        <w:t xml:space="preserve">to identify organizations that would be beneficial to explore. </w:t>
      </w:r>
      <w:r w:rsidR="00FC68C2" w:rsidRPr="00C746A4">
        <w:rPr>
          <w:rFonts w:ascii="Times New Roman" w:hAnsi="Times New Roman" w:cs="Times New Roman"/>
          <w:sz w:val="24"/>
          <w:szCs w:val="24"/>
        </w:rPr>
        <w:t xml:space="preserve">Recognizing that a template did not exist in the local area, the researcher developed this template as an introductory tool for schools to use. </w:t>
      </w:r>
      <w:r w:rsidR="006958FC" w:rsidRPr="00C746A4">
        <w:rPr>
          <w:rFonts w:ascii="Times New Roman" w:hAnsi="Times New Roman" w:cs="Times New Roman"/>
          <w:sz w:val="24"/>
          <w:szCs w:val="24"/>
        </w:rPr>
        <w:t xml:space="preserve">The information </w:t>
      </w:r>
      <w:r w:rsidR="00FC68C2" w:rsidRPr="00C746A4">
        <w:rPr>
          <w:rFonts w:ascii="Times New Roman" w:hAnsi="Times New Roman" w:cs="Times New Roman"/>
          <w:sz w:val="24"/>
          <w:szCs w:val="24"/>
        </w:rPr>
        <w:t>gathered from mentoring organizations and the areas of concentration during the job shadow were</w:t>
      </w:r>
      <w:r w:rsidR="006958FC" w:rsidRPr="00C746A4">
        <w:rPr>
          <w:rFonts w:ascii="Times New Roman" w:hAnsi="Times New Roman" w:cs="Times New Roman"/>
          <w:sz w:val="24"/>
          <w:szCs w:val="24"/>
        </w:rPr>
        <w:t xml:space="preserve"> the basis for which the template was created. </w:t>
      </w:r>
      <w:r w:rsidR="00CD669A" w:rsidRPr="00C746A4">
        <w:rPr>
          <w:rFonts w:ascii="Times New Roman" w:hAnsi="Times New Roman" w:cs="Times New Roman"/>
          <w:sz w:val="24"/>
          <w:szCs w:val="24"/>
        </w:rPr>
        <w:t xml:space="preserve">It is not considered an end </w:t>
      </w:r>
      <w:r w:rsidR="00576E45" w:rsidRPr="00C746A4">
        <w:rPr>
          <w:rFonts w:ascii="Times New Roman" w:hAnsi="Times New Roman" w:cs="Times New Roman"/>
          <w:sz w:val="24"/>
          <w:szCs w:val="24"/>
        </w:rPr>
        <w:t>product and will be further develope</w:t>
      </w:r>
      <w:r w:rsidR="00FC68C2" w:rsidRPr="00C746A4">
        <w:rPr>
          <w:rFonts w:ascii="Times New Roman" w:hAnsi="Times New Roman" w:cs="Times New Roman"/>
          <w:sz w:val="24"/>
          <w:szCs w:val="24"/>
        </w:rPr>
        <w:t xml:space="preserve">d as job shadow events are held, continually adding to and improving upon the current template. </w:t>
      </w:r>
    </w:p>
    <w:p w14:paraId="03DCA178" w14:textId="109FE1D4" w:rsidR="006958FC" w:rsidRDefault="006958FC" w:rsidP="0010279F">
      <w:pPr>
        <w:widowControl w:val="0"/>
        <w:autoSpaceDE w:val="0"/>
        <w:autoSpaceDN w:val="0"/>
        <w:adjustRightInd w:val="0"/>
        <w:spacing w:after="240" w:line="480" w:lineRule="auto"/>
        <w:ind w:left="720" w:firstLine="720"/>
        <w:rPr>
          <w:rFonts w:ascii="Times New Roman" w:hAnsi="Times New Roman" w:cs="Times New Roman"/>
        </w:rPr>
      </w:pPr>
    </w:p>
    <w:p w14:paraId="669147E1" w14:textId="327C63F6" w:rsidR="0025324C" w:rsidRPr="001A2249" w:rsidRDefault="0025324C" w:rsidP="0010279F">
      <w:pPr>
        <w:widowControl w:val="0"/>
        <w:autoSpaceDE w:val="0"/>
        <w:autoSpaceDN w:val="0"/>
        <w:adjustRightInd w:val="0"/>
        <w:spacing w:after="240" w:line="480" w:lineRule="auto"/>
        <w:ind w:left="720" w:firstLine="720"/>
        <w:rPr>
          <w:rFonts w:ascii="Times New Roman" w:hAnsi="Times New Roman" w:cs="Times New Roman"/>
        </w:rPr>
      </w:pPr>
    </w:p>
    <w:p w14:paraId="41B1E76F" w14:textId="00BCB3E8" w:rsidR="004D7D9B" w:rsidRDefault="00202180" w:rsidP="00603521">
      <w:pPr>
        <w:widowControl w:val="0"/>
        <w:autoSpaceDE w:val="0"/>
        <w:autoSpaceDN w:val="0"/>
        <w:adjustRightInd w:val="0"/>
        <w:spacing w:after="240" w:line="480" w:lineRule="auto"/>
        <w:ind w:left="720" w:firstLine="720"/>
        <w:rPr>
          <w:rFonts w:ascii="Times New Roman" w:hAnsi="Times New Roman" w:cs="Times New Roman"/>
        </w:rPr>
      </w:pPr>
      <w:r w:rsidRPr="001A2249">
        <w:rPr>
          <w:rFonts w:ascii="Times New Roman" w:hAnsi="Times New Roman" w:cs="Times New Roman"/>
        </w:rPr>
        <w:t xml:space="preserve"> </w:t>
      </w:r>
    </w:p>
    <w:p w14:paraId="6108698F" w14:textId="77777777" w:rsidR="004D7D9B" w:rsidRDefault="004D7D9B" w:rsidP="004D7D9B">
      <w:pPr>
        <w:widowControl w:val="0"/>
        <w:autoSpaceDE w:val="0"/>
        <w:autoSpaceDN w:val="0"/>
        <w:adjustRightInd w:val="0"/>
        <w:spacing w:after="240"/>
        <w:rPr>
          <w:rFonts w:ascii="Times New Roman" w:hAnsi="Times New Roman" w:cs="Times New Roman"/>
        </w:rPr>
      </w:pPr>
    </w:p>
    <w:p w14:paraId="0D500B5F" w14:textId="77777777" w:rsidR="003775E8" w:rsidRDefault="003775E8" w:rsidP="004D7D9B">
      <w:pPr>
        <w:widowControl w:val="0"/>
        <w:autoSpaceDE w:val="0"/>
        <w:autoSpaceDN w:val="0"/>
        <w:adjustRightInd w:val="0"/>
        <w:spacing w:after="240"/>
        <w:jc w:val="center"/>
        <w:rPr>
          <w:rFonts w:ascii="Times New Roman" w:hAnsi="Times New Roman" w:cs="Times New Roman"/>
          <w:b/>
        </w:rPr>
      </w:pPr>
    </w:p>
    <w:p w14:paraId="52D0F355" w14:textId="77777777" w:rsidR="003775E8" w:rsidRDefault="003775E8" w:rsidP="004D7D9B">
      <w:pPr>
        <w:widowControl w:val="0"/>
        <w:autoSpaceDE w:val="0"/>
        <w:autoSpaceDN w:val="0"/>
        <w:adjustRightInd w:val="0"/>
        <w:spacing w:after="240"/>
        <w:jc w:val="center"/>
        <w:rPr>
          <w:rFonts w:ascii="Times New Roman" w:hAnsi="Times New Roman" w:cs="Times New Roman"/>
          <w:b/>
        </w:rPr>
      </w:pPr>
    </w:p>
    <w:p w14:paraId="3513EA15" w14:textId="77777777" w:rsidR="003775E8" w:rsidRDefault="003775E8" w:rsidP="004D7D9B">
      <w:pPr>
        <w:widowControl w:val="0"/>
        <w:autoSpaceDE w:val="0"/>
        <w:autoSpaceDN w:val="0"/>
        <w:adjustRightInd w:val="0"/>
        <w:spacing w:after="240"/>
        <w:jc w:val="center"/>
        <w:rPr>
          <w:rFonts w:ascii="Times New Roman" w:hAnsi="Times New Roman" w:cs="Times New Roman"/>
          <w:b/>
        </w:rPr>
      </w:pPr>
    </w:p>
    <w:p w14:paraId="5807F82D" w14:textId="77777777" w:rsidR="003775E8" w:rsidRDefault="003775E8" w:rsidP="004D7D9B">
      <w:pPr>
        <w:widowControl w:val="0"/>
        <w:autoSpaceDE w:val="0"/>
        <w:autoSpaceDN w:val="0"/>
        <w:adjustRightInd w:val="0"/>
        <w:spacing w:after="240"/>
        <w:jc w:val="center"/>
        <w:rPr>
          <w:rFonts w:ascii="Times New Roman" w:hAnsi="Times New Roman" w:cs="Times New Roman"/>
          <w:b/>
        </w:rPr>
      </w:pPr>
    </w:p>
    <w:p w14:paraId="44C8BA4D" w14:textId="77777777" w:rsidR="003775E8" w:rsidRDefault="003775E8" w:rsidP="004D7D9B">
      <w:pPr>
        <w:widowControl w:val="0"/>
        <w:autoSpaceDE w:val="0"/>
        <w:autoSpaceDN w:val="0"/>
        <w:adjustRightInd w:val="0"/>
        <w:spacing w:after="240"/>
        <w:jc w:val="center"/>
        <w:rPr>
          <w:rFonts w:ascii="Times New Roman" w:hAnsi="Times New Roman" w:cs="Times New Roman"/>
          <w:b/>
        </w:rPr>
      </w:pPr>
    </w:p>
    <w:p w14:paraId="63A001A6" w14:textId="77777777" w:rsidR="003775E8" w:rsidRDefault="003775E8" w:rsidP="004D7D9B">
      <w:pPr>
        <w:widowControl w:val="0"/>
        <w:autoSpaceDE w:val="0"/>
        <w:autoSpaceDN w:val="0"/>
        <w:adjustRightInd w:val="0"/>
        <w:spacing w:after="240"/>
        <w:jc w:val="center"/>
        <w:rPr>
          <w:rFonts w:ascii="Times New Roman" w:hAnsi="Times New Roman" w:cs="Times New Roman"/>
          <w:b/>
        </w:rPr>
      </w:pPr>
    </w:p>
    <w:p w14:paraId="0C6C29CE" w14:textId="77777777" w:rsidR="003775E8" w:rsidRDefault="003775E8" w:rsidP="004D7D9B">
      <w:pPr>
        <w:widowControl w:val="0"/>
        <w:autoSpaceDE w:val="0"/>
        <w:autoSpaceDN w:val="0"/>
        <w:adjustRightInd w:val="0"/>
        <w:spacing w:after="240"/>
        <w:jc w:val="center"/>
        <w:rPr>
          <w:rFonts w:ascii="Times New Roman" w:hAnsi="Times New Roman" w:cs="Times New Roman"/>
          <w:b/>
        </w:rPr>
      </w:pPr>
    </w:p>
    <w:p w14:paraId="784F3077" w14:textId="77777777" w:rsidR="00C746A4" w:rsidRDefault="00C746A4" w:rsidP="004D7D9B">
      <w:pPr>
        <w:widowControl w:val="0"/>
        <w:autoSpaceDE w:val="0"/>
        <w:autoSpaceDN w:val="0"/>
        <w:adjustRightInd w:val="0"/>
        <w:spacing w:after="240"/>
        <w:jc w:val="center"/>
        <w:rPr>
          <w:rFonts w:ascii="Times New Roman" w:hAnsi="Times New Roman" w:cs="Times New Roman"/>
          <w:b/>
        </w:rPr>
      </w:pPr>
    </w:p>
    <w:p w14:paraId="3ABD3D2D" w14:textId="77777777" w:rsidR="000159CA" w:rsidRPr="00C746A4" w:rsidRDefault="000159CA" w:rsidP="004D7D9B">
      <w:pPr>
        <w:widowControl w:val="0"/>
        <w:autoSpaceDE w:val="0"/>
        <w:autoSpaceDN w:val="0"/>
        <w:adjustRightInd w:val="0"/>
        <w:spacing w:after="240"/>
        <w:jc w:val="center"/>
        <w:rPr>
          <w:rFonts w:ascii="Times New Roman" w:hAnsi="Times New Roman" w:cs="Times New Roman"/>
        </w:rPr>
      </w:pPr>
      <w:r w:rsidRPr="00C746A4">
        <w:rPr>
          <w:rFonts w:ascii="Times New Roman" w:hAnsi="Times New Roman" w:cs="Times New Roman"/>
        </w:rPr>
        <w:t>8</w:t>
      </w:r>
    </w:p>
    <w:p w14:paraId="67371E1E" w14:textId="77777777" w:rsidR="00574BEE" w:rsidRDefault="00574BEE" w:rsidP="004D7D9B">
      <w:pPr>
        <w:widowControl w:val="0"/>
        <w:autoSpaceDE w:val="0"/>
        <w:autoSpaceDN w:val="0"/>
        <w:adjustRightInd w:val="0"/>
        <w:spacing w:after="240"/>
        <w:jc w:val="center"/>
        <w:rPr>
          <w:rFonts w:ascii="Times New Roman" w:hAnsi="Times New Roman" w:cs="Times New Roman"/>
          <w:b/>
        </w:rPr>
      </w:pPr>
    </w:p>
    <w:p w14:paraId="16292846" w14:textId="08E0C04B" w:rsidR="00A97382" w:rsidRPr="001A2249" w:rsidRDefault="00E455A4" w:rsidP="004D7D9B">
      <w:pPr>
        <w:widowControl w:val="0"/>
        <w:autoSpaceDE w:val="0"/>
        <w:autoSpaceDN w:val="0"/>
        <w:adjustRightInd w:val="0"/>
        <w:spacing w:after="240"/>
        <w:jc w:val="center"/>
        <w:rPr>
          <w:rFonts w:ascii="Times New Roman" w:hAnsi="Times New Roman" w:cs="Times New Roman"/>
          <w:b/>
        </w:rPr>
      </w:pPr>
      <w:r>
        <w:rPr>
          <w:rFonts w:ascii="Times New Roman" w:hAnsi="Times New Roman" w:cs="Times New Roman"/>
          <w:b/>
        </w:rPr>
        <w:t>Chapter 4 Discussion</w:t>
      </w:r>
    </w:p>
    <w:p w14:paraId="4359B4C6" w14:textId="4CCE8D30" w:rsidR="00F1325A" w:rsidRPr="001A2249" w:rsidRDefault="00F1325A" w:rsidP="00F1325A">
      <w:pPr>
        <w:widowControl w:val="0"/>
        <w:autoSpaceDE w:val="0"/>
        <w:autoSpaceDN w:val="0"/>
        <w:adjustRightInd w:val="0"/>
        <w:spacing w:after="240"/>
        <w:jc w:val="center"/>
        <w:rPr>
          <w:rFonts w:ascii="Times New Roman" w:hAnsi="Times New Roman" w:cs="Times New Roman"/>
        </w:rPr>
      </w:pPr>
    </w:p>
    <w:p w14:paraId="2B0B446E" w14:textId="4CD9A872" w:rsidR="0089493D" w:rsidRDefault="0089493D" w:rsidP="000F5F5B">
      <w:pPr>
        <w:widowControl w:val="0"/>
        <w:autoSpaceDE w:val="0"/>
        <w:autoSpaceDN w:val="0"/>
        <w:adjustRightInd w:val="0"/>
        <w:spacing w:after="240" w:line="480" w:lineRule="auto"/>
        <w:rPr>
          <w:rFonts w:ascii="Times New Roman" w:hAnsi="Times New Roman" w:cs="Times New Roman"/>
        </w:rPr>
      </w:pPr>
      <w:r w:rsidRPr="001A2249">
        <w:rPr>
          <w:rFonts w:ascii="Times New Roman" w:hAnsi="Times New Roman" w:cs="Times New Roman"/>
        </w:rPr>
        <w:tab/>
      </w:r>
      <w:r w:rsidR="00AF0A40">
        <w:rPr>
          <w:rFonts w:ascii="Times New Roman" w:hAnsi="Times New Roman" w:cs="Times New Roman"/>
        </w:rPr>
        <w:t>The job shadow event discuss</w:t>
      </w:r>
      <w:r w:rsidR="009726EB">
        <w:rPr>
          <w:rFonts w:ascii="Times New Roman" w:hAnsi="Times New Roman" w:cs="Times New Roman"/>
        </w:rPr>
        <w:t>ed in this paper shows a step in the right direction for creating a quality program to benefit both students and the community. The g</w:t>
      </w:r>
      <w:r w:rsidR="00FC68C2">
        <w:rPr>
          <w:rFonts w:ascii="Times New Roman" w:hAnsi="Times New Roman" w:cs="Times New Roman"/>
        </w:rPr>
        <w:t>oal of the School Liaison P</w:t>
      </w:r>
      <w:r w:rsidR="009726EB">
        <w:rPr>
          <w:rFonts w:ascii="Times New Roman" w:hAnsi="Times New Roman" w:cs="Times New Roman"/>
        </w:rPr>
        <w:t>rogram on JBER is to continue to bu</w:t>
      </w:r>
      <w:r w:rsidR="003775E8">
        <w:rPr>
          <w:rFonts w:ascii="Times New Roman" w:hAnsi="Times New Roman" w:cs="Times New Roman"/>
        </w:rPr>
        <w:t xml:space="preserve">ild upon the foundation that has been established, incorporating more </w:t>
      </w:r>
      <w:r w:rsidR="00FC68C2">
        <w:rPr>
          <w:rFonts w:ascii="Times New Roman" w:hAnsi="Times New Roman" w:cs="Times New Roman"/>
        </w:rPr>
        <w:t xml:space="preserve">career fields to allow for additional </w:t>
      </w:r>
      <w:r w:rsidR="003775E8">
        <w:rPr>
          <w:rFonts w:ascii="Times New Roman" w:hAnsi="Times New Roman" w:cs="Times New Roman"/>
        </w:rPr>
        <w:t xml:space="preserve">options for students. </w:t>
      </w:r>
      <w:r w:rsidR="001A2F18">
        <w:rPr>
          <w:rFonts w:ascii="Times New Roman" w:hAnsi="Times New Roman" w:cs="Times New Roman"/>
        </w:rPr>
        <w:t>Th</w:t>
      </w:r>
      <w:r w:rsidR="00C746A4">
        <w:rPr>
          <w:rFonts w:ascii="Times New Roman" w:hAnsi="Times New Roman" w:cs="Times New Roman"/>
        </w:rPr>
        <w:t>rough collaborative efforts with the</w:t>
      </w:r>
      <w:r w:rsidR="00E51686">
        <w:rPr>
          <w:rFonts w:ascii="Times New Roman" w:hAnsi="Times New Roman" w:cs="Times New Roman"/>
        </w:rPr>
        <w:t xml:space="preserve"> JBER Community Relations </w:t>
      </w:r>
      <w:r w:rsidR="001A2F18">
        <w:rPr>
          <w:rFonts w:ascii="Times New Roman" w:hAnsi="Times New Roman" w:cs="Times New Roman"/>
        </w:rPr>
        <w:t>Sec</w:t>
      </w:r>
      <w:r w:rsidR="00C746A4">
        <w:rPr>
          <w:rFonts w:ascii="Times New Roman" w:hAnsi="Times New Roman" w:cs="Times New Roman"/>
        </w:rPr>
        <w:t xml:space="preserve">tion, </w:t>
      </w:r>
      <w:proofErr w:type="gramStart"/>
      <w:r w:rsidR="00916908">
        <w:rPr>
          <w:rFonts w:ascii="Times New Roman" w:hAnsi="Times New Roman" w:cs="Times New Roman"/>
        </w:rPr>
        <w:t>a data</w:t>
      </w:r>
      <w:r w:rsidR="00C746A4">
        <w:rPr>
          <w:rFonts w:ascii="Times New Roman" w:hAnsi="Times New Roman" w:cs="Times New Roman"/>
        </w:rPr>
        <w:t>base will be</w:t>
      </w:r>
      <w:r w:rsidR="001A2F18">
        <w:rPr>
          <w:rFonts w:ascii="Times New Roman" w:hAnsi="Times New Roman" w:cs="Times New Roman"/>
        </w:rPr>
        <w:t xml:space="preserve"> created to </w:t>
      </w:r>
      <w:r w:rsidR="00C746A4">
        <w:rPr>
          <w:rFonts w:ascii="Times New Roman" w:hAnsi="Times New Roman" w:cs="Times New Roman"/>
        </w:rPr>
        <w:t>store all documentation for viewing by the general public</w:t>
      </w:r>
      <w:proofErr w:type="gramEnd"/>
      <w:r w:rsidR="001A2F18">
        <w:rPr>
          <w:rFonts w:ascii="Times New Roman" w:hAnsi="Times New Roman" w:cs="Times New Roman"/>
        </w:rPr>
        <w:t>. A website will be creat</w:t>
      </w:r>
      <w:r w:rsidR="00916908">
        <w:rPr>
          <w:rFonts w:ascii="Times New Roman" w:hAnsi="Times New Roman" w:cs="Times New Roman"/>
        </w:rPr>
        <w:t>ed during the summer of 2014 for accessing the materials, as well as a way for outreach between the military installation and the community.</w:t>
      </w:r>
      <w:r w:rsidR="00FC68C2">
        <w:rPr>
          <w:rFonts w:ascii="Times New Roman" w:hAnsi="Times New Roman" w:cs="Times New Roman"/>
        </w:rPr>
        <w:t xml:space="preserve"> The </w:t>
      </w:r>
      <w:r w:rsidR="003A245A">
        <w:rPr>
          <w:rFonts w:ascii="Times New Roman" w:hAnsi="Times New Roman" w:cs="Times New Roman"/>
        </w:rPr>
        <w:t>desired goal is to create a develop</w:t>
      </w:r>
      <w:r w:rsidR="00C746A4">
        <w:rPr>
          <w:rFonts w:ascii="Times New Roman" w:hAnsi="Times New Roman" w:cs="Times New Roman"/>
        </w:rPr>
        <w:t xml:space="preserve">ed </w:t>
      </w:r>
      <w:r w:rsidR="003A245A">
        <w:rPr>
          <w:rFonts w:ascii="Times New Roman" w:hAnsi="Times New Roman" w:cs="Times New Roman"/>
        </w:rPr>
        <w:t>template incorporating</w:t>
      </w:r>
      <w:r w:rsidR="00C746A4">
        <w:rPr>
          <w:rFonts w:ascii="Times New Roman" w:hAnsi="Times New Roman" w:cs="Times New Roman"/>
        </w:rPr>
        <w:t xml:space="preserve"> </w:t>
      </w:r>
      <w:r w:rsidR="003A245A">
        <w:rPr>
          <w:rFonts w:ascii="Times New Roman" w:hAnsi="Times New Roman" w:cs="Times New Roman"/>
        </w:rPr>
        <w:t xml:space="preserve">as many career fields as possible for all students in the local area while making it </w:t>
      </w:r>
      <w:r w:rsidR="006012D6">
        <w:rPr>
          <w:rFonts w:ascii="Times New Roman" w:hAnsi="Times New Roman" w:cs="Times New Roman"/>
        </w:rPr>
        <w:t xml:space="preserve">easily accessible </w:t>
      </w:r>
      <w:r w:rsidR="00FC68C2">
        <w:rPr>
          <w:rFonts w:ascii="Times New Roman" w:hAnsi="Times New Roman" w:cs="Times New Roman"/>
        </w:rPr>
        <w:t xml:space="preserve">to the Anchorage School District, other local school district and educators. </w:t>
      </w:r>
      <w:r w:rsidR="006012D6">
        <w:rPr>
          <w:rFonts w:ascii="Times New Roman" w:hAnsi="Times New Roman" w:cs="Times New Roman"/>
        </w:rPr>
        <w:t xml:space="preserve">In the future, this template could be used as a resource for other military installations </w:t>
      </w:r>
      <w:r w:rsidR="00AB3559">
        <w:rPr>
          <w:rFonts w:ascii="Times New Roman" w:hAnsi="Times New Roman" w:cs="Times New Roman"/>
        </w:rPr>
        <w:t xml:space="preserve">and </w:t>
      </w:r>
      <w:r w:rsidR="003A245A">
        <w:rPr>
          <w:rFonts w:ascii="Times New Roman" w:hAnsi="Times New Roman" w:cs="Times New Roman"/>
        </w:rPr>
        <w:t xml:space="preserve">nearby communities. </w:t>
      </w:r>
    </w:p>
    <w:p w14:paraId="75B2A90E" w14:textId="77777777" w:rsidR="00603521" w:rsidRDefault="00603521" w:rsidP="00603521">
      <w:pPr>
        <w:widowControl w:val="0"/>
        <w:autoSpaceDE w:val="0"/>
        <w:autoSpaceDN w:val="0"/>
        <w:adjustRightInd w:val="0"/>
        <w:spacing w:after="240"/>
        <w:rPr>
          <w:rFonts w:ascii="Times New Roman" w:hAnsi="Times New Roman" w:cs="Times New Roman"/>
        </w:rPr>
      </w:pPr>
    </w:p>
    <w:p w14:paraId="30C061F4" w14:textId="77777777" w:rsidR="006012D6" w:rsidRDefault="006012D6" w:rsidP="001A2F18">
      <w:pPr>
        <w:widowControl w:val="0"/>
        <w:autoSpaceDE w:val="0"/>
        <w:autoSpaceDN w:val="0"/>
        <w:adjustRightInd w:val="0"/>
        <w:spacing w:after="240"/>
        <w:jc w:val="center"/>
        <w:rPr>
          <w:rFonts w:ascii="Times New Roman" w:hAnsi="Times New Roman" w:cs="Times New Roman"/>
          <w:b/>
          <w:color w:val="FF0000"/>
        </w:rPr>
      </w:pPr>
    </w:p>
    <w:p w14:paraId="313DA1AA" w14:textId="77777777" w:rsidR="000159CA" w:rsidRDefault="000159CA" w:rsidP="001A2F18">
      <w:pPr>
        <w:widowControl w:val="0"/>
        <w:autoSpaceDE w:val="0"/>
        <w:autoSpaceDN w:val="0"/>
        <w:adjustRightInd w:val="0"/>
        <w:spacing w:after="240"/>
        <w:jc w:val="center"/>
        <w:rPr>
          <w:rFonts w:ascii="Times New Roman" w:hAnsi="Times New Roman" w:cs="Times New Roman"/>
          <w:b/>
          <w:color w:val="000000" w:themeColor="text1"/>
        </w:rPr>
      </w:pPr>
    </w:p>
    <w:p w14:paraId="246FB4E0" w14:textId="77777777" w:rsidR="000159CA" w:rsidRDefault="000159CA" w:rsidP="001A2F18">
      <w:pPr>
        <w:widowControl w:val="0"/>
        <w:autoSpaceDE w:val="0"/>
        <w:autoSpaceDN w:val="0"/>
        <w:adjustRightInd w:val="0"/>
        <w:spacing w:after="240"/>
        <w:jc w:val="center"/>
        <w:rPr>
          <w:rFonts w:ascii="Times New Roman" w:hAnsi="Times New Roman" w:cs="Times New Roman"/>
          <w:b/>
          <w:color w:val="000000" w:themeColor="text1"/>
        </w:rPr>
      </w:pPr>
    </w:p>
    <w:p w14:paraId="6C7ABF1A" w14:textId="77777777" w:rsidR="000159CA" w:rsidRDefault="000159CA" w:rsidP="001A2F18">
      <w:pPr>
        <w:widowControl w:val="0"/>
        <w:autoSpaceDE w:val="0"/>
        <w:autoSpaceDN w:val="0"/>
        <w:adjustRightInd w:val="0"/>
        <w:spacing w:after="240"/>
        <w:jc w:val="center"/>
        <w:rPr>
          <w:rFonts w:ascii="Times New Roman" w:hAnsi="Times New Roman" w:cs="Times New Roman"/>
          <w:b/>
          <w:color w:val="000000" w:themeColor="text1"/>
        </w:rPr>
      </w:pPr>
    </w:p>
    <w:p w14:paraId="3C023E75" w14:textId="77777777" w:rsidR="000159CA" w:rsidRDefault="000159CA" w:rsidP="001A2F18">
      <w:pPr>
        <w:widowControl w:val="0"/>
        <w:autoSpaceDE w:val="0"/>
        <w:autoSpaceDN w:val="0"/>
        <w:adjustRightInd w:val="0"/>
        <w:spacing w:after="240"/>
        <w:jc w:val="center"/>
        <w:rPr>
          <w:rFonts w:ascii="Times New Roman" w:hAnsi="Times New Roman" w:cs="Times New Roman"/>
          <w:b/>
          <w:color w:val="000000" w:themeColor="text1"/>
        </w:rPr>
      </w:pPr>
    </w:p>
    <w:p w14:paraId="3D22EBA4" w14:textId="77777777" w:rsidR="000159CA" w:rsidRDefault="000159CA" w:rsidP="001A2F18">
      <w:pPr>
        <w:widowControl w:val="0"/>
        <w:autoSpaceDE w:val="0"/>
        <w:autoSpaceDN w:val="0"/>
        <w:adjustRightInd w:val="0"/>
        <w:spacing w:after="240"/>
        <w:jc w:val="center"/>
        <w:rPr>
          <w:rFonts w:ascii="Times New Roman" w:hAnsi="Times New Roman" w:cs="Times New Roman"/>
          <w:b/>
          <w:color w:val="000000" w:themeColor="text1"/>
        </w:rPr>
      </w:pPr>
    </w:p>
    <w:p w14:paraId="7FB6C3F2" w14:textId="77777777" w:rsidR="000159CA" w:rsidRDefault="000159CA" w:rsidP="001A2F18">
      <w:pPr>
        <w:widowControl w:val="0"/>
        <w:autoSpaceDE w:val="0"/>
        <w:autoSpaceDN w:val="0"/>
        <w:adjustRightInd w:val="0"/>
        <w:spacing w:after="240"/>
        <w:jc w:val="center"/>
        <w:rPr>
          <w:rFonts w:ascii="Times New Roman" w:hAnsi="Times New Roman" w:cs="Times New Roman"/>
          <w:b/>
          <w:color w:val="000000" w:themeColor="text1"/>
        </w:rPr>
      </w:pPr>
    </w:p>
    <w:p w14:paraId="21882529" w14:textId="77777777" w:rsidR="000159CA" w:rsidRDefault="000159CA" w:rsidP="001A2F18">
      <w:pPr>
        <w:widowControl w:val="0"/>
        <w:autoSpaceDE w:val="0"/>
        <w:autoSpaceDN w:val="0"/>
        <w:adjustRightInd w:val="0"/>
        <w:spacing w:after="240"/>
        <w:jc w:val="center"/>
        <w:rPr>
          <w:rFonts w:ascii="Times New Roman" w:hAnsi="Times New Roman" w:cs="Times New Roman"/>
          <w:b/>
          <w:color w:val="000000" w:themeColor="text1"/>
        </w:rPr>
      </w:pPr>
    </w:p>
    <w:p w14:paraId="2FF74AA6" w14:textId="01988FD8" w:rsidR="000159CA" w:rsidRPr="00384E61" w:rsidRDefault="000159CA" w:rsidP="001A2F18">
      <w:pPr>
        <w:widowControl w:val="0"/>
        <w:autoSpaceDE w:val="0"/>
        <w:autoSpaceDN w:val="0"/>
        <w:adjustRightInd w:val="0"/>
        <w:spacing w:after="240"/>
        <w:jc w:val="center"/>
        <w:rPr>
          <w:rFonts w:ascii="Times New Roman" w:hAnsi="Times New Roman" w:cs="Times New Roman"/>
          <w:color w:val="000000" w:themeColor="text1"/>
        </w:rPr>
      </w:pPr>
      <w:r w:rsidRPr="00384E61">
        <w:rPr>
          <w:rFonts w:ascii="Times New Roman" w:hAnsi="Times New Roman" w:cs="Times New Roman"/>
          <w:color w:val="000000" w:themeColor="text1"/>
        </w:rPr>
        <w:t>9</w:t>
      </w:r>
    </w:p>
    <w:p w14:paraId="35C2BCCA" w14:textId="0AD16515" w:rsidR="001A2F18" w:rsidRPr="001A2F18" w:rsidRDefault="001A2F18" w:rsidP="001A2F18">
      <w:pPr>
        <w:widowControl w:val="0"/>
        <w:autoSpaceDE w:val="0"/>
        <w:autoSpaceDN w:val="0"/>
        <w:adjustRightInd w:val="0"/>
        <w:spacing w:after="240"/>
        <w:jc w:val="center"/>
        <w:rPr>
          <w:rFonts w:ascii="Times New Roman" w:hAnsi="Times New Roman" w:cs="Times New Roman"/>
          <w:b/>
          <w:color w:val="000000" w:themeColor="text1"/>
        </w:rPr>
      </w:pPr>
      <w:r w:rsidRPr="001A2F18">
        <w:rPr>
          <w:rFonts w:ascii="Times New Roman" w:hAnsi="Times New Roman" w:cs="Times New Roman"/>
          <w:b/>
          <w:color w:val="000000" w:themeColor="text1"/>
        </w:rPr>
        <w:t>References</w:t>
      </w:r>
    </w:p>
    <w:p w14:paraId="5F7A889C" w14:textId="77777777" w:rsidR="006012D6" w:rsidRDefault="006012D6" w:rsidP="004D7D9B">
      <w:pPr>
        <w:widowControl w:val="0"/>
        <w:autoSpaceDE w:val="0"/>
        <w:autoSpaceDN w:val="0"/>
        <w:adjustRightInd w:val="0"/>
        <w:spacing w:after="240"/>
        <w:rPr>
          <w:rFonts w:ascii="Times New Roman" w:hAnsi="Times New Roman" w:cs="Times New Roman"/>
        </w:rPr>
      </w:pPr>
    </w:p>
    <w:p w14:paraId="6943220C" w14:textId="535DF573" w:rsidR="00302E35" w:rsidRPr="00AC65A7" w:rsidRDefault="003A2007" w:rsidP="004D7D9B">
      <w:pPr>
        <w:widowControl w:val="0"/>
        <w:autoSpaceDE w:val="0"/>
        <w:autoSpaceDN w:val="0"/>
        <w:adjustRightInd w:val="0"/>
        <w:spacing w:after="240"/>
        <w:rPr>
          <w:rFonts w:ascii="Times New Roman" w:hAnsi="Times New Roman" w:cs="Times New Roman"/>
          <w:color w:val="FF0000"/>
        </w:rPr>
      </w:pPr>
      <w:proofErr w:type="spellStart"/>
      <w:r>
        <w:rPr>
          <w:rFonts w:ascii="Times New Roman" w:hAnsi="Times New Roman" w:cs="Times New Roman"/>
        </w:rPr>
        <w:t>Alfeld</w:t>
      </w:r>
      <w:proofErr w:type="spellEnd"/>
      <w:r>
        <w:rPr>
          <w:rFonts w:ascii="Times New Roman" w:hAnsi="Times New Roman" w:cs="Times New Roman"/>
        </w:rPr>
        <w:t>, C.</w:t>
      </w:r>
      <w:proofErr w:type="gramStart"/>
      <w:r>
        <w:rPr>
          <w:rFonts w:ascii="Times New Roman" w:hAnsi="Times New Roman" w:cs="Times New Roman"/>
        </w:rPr>
        <w:t>,</w:t>
      </w:r>
      <w:proofErr w:type="spellStart"/>
      <w:r w:rsidR="0026279E" w:rsidRPr="00AC65A7">
        <w:rPr>
          <w:rFonts w:ascii="Times New Roman" w:hAnsi="Times New Roman" w:cs="Times New Roman"/>
        </w:rPr>
        <w:t>Charner</w:t>
      </w:r>
      <w:proofErr w:type="spellEnd"/>
      <w:proofErr w:type="gramEnd"/>
      <w:r w:rsidR="0026279E" w:rsidRPr="00AC65A7">
        <w:rPr>
          <w:rFonts w:ascii="Times New Roman" w:hAnsi="Times New Roman" w:cs="Times New Roman"/>
        </w:rPr>
        <w:t xml:space="preserve">, I., Johnson, L., &amp; Watts, E. (2013, February). </w:t>
      </w:r>
      <w:proofErr w:type="gramStart"/>
      <w:r w:rsidR="0026279E" w:rsidRPr="00AC65A7">
        <w:rPr>
          <w:rFonts w:ascii="Times New Roman" w:hAnsi="Times New Roman" w:cs="Times New Roman"/>
          <w:i/>
          <w:iCs/>
        </w:rPr>
        <w:t xml:space="preserve">Work-based learning </w:t>
      </w:r>
      <w:r>
        <w:rPr>
          <w:rFonts w:ascii="Times New Roman" w:hAnsi="Times New Roman" w:cs="Times New Roman"/>
          <w:i/>
          <w:iCs/>
        </w:rPr>
        <w:t xml:space="preserve"> </w:t>
      </w:r>
      <w:r w:rsidR="002C378C">
        <w:rPr>
          <w:rFonts w:ascii="Times New Roman" w:hAnsi="Times New Roman" w:cs="Times New Roman"/>
          <w:i/>
          <w:iCs/>
        </w:rPr>
        <w:tab/>
      </w:r>
      <w:r w:rsidR="0026279E" w:rsidRPr="00AC65A7">
        <w:rPr>
          <w:rFonts w:ascii="Times New Roman" w:hAnsi="Times New Roman" w:cs="Times New Roman"/>
          <w:i/>
          <w:iCs/>
        </w:rPr>
        <w:t>opportunities for high school students.</w:t>
      </w:r>
      <w:proofErr w:type="gramEnd"/>
      <w:r w:rsidR="0026279E" w:rsidRPr="00AC65A7">
        <w:rPr>
          <w:rFonts w:ascii="Times New Roman" w:hAnsi="Times New Roman" w:cs="Times New Roman"/>
        </w:rPr>
        <w:t xml:space="preserve"> Louisville, KY: National Research Center for </w:t>
      </w:r>
      <w:r w:rsidR="002C378C">
        <w:rPr>
          <w:rFonts w:ascii="Times New Roman" w:hAnsi="Times New Roman" w:cs="Times New Roman"/>
        </w:rPr>
        <w:tab/>
      </w:r>
      <w:r w:rsidR="0026279E" w:rsidRPr="00AC65A7">
        <w:rPr>
          <w:rFonts w:ascii="Times New Roman" w:hAnsi="Times New Roman" w:cs="Times New Roman"/>
        </w:rPr>
        <w:t>Career and Technical Education, University of Louisville.</w:t>
      </w:r>
    </w:p>
    <w:p w14:paraId="1A89D9AC" w14:textId="4984DF11" w:rsidR="00F25CB7" w:rsidRPr="00AC65A7" w:rsidRDefault="00E84C65" w:rsidP="00BB71C9">
      <w:pPr>
        <w:widowControl w:val="0"/>
        <w:autoSpaceDE w:val="0"/>
        <w:autoSpaceDN w:val="0"/>
        <w:adjustRightInd w:val="0"/>
        <w:spacing w:after="240"/>
        <w:rPr>
          <w:rFonts w:ascii="Times New Roman" w:hAnsi="Times New Roman" w:cs="Times New Roman"/>
        </w:rPr>
      </w:pPr>
      <w:r w:rsidRPr="00E84C65">
        <w:rPr>
          <w:rFonts w:ascii="Times New Roman" w:hAnsi="Times New Roman" w:cs="Times New Roman"/>
        </w:rPr>
        <w:t>Arrington, K. (2000). Middle grades career planning programs.</w:t>
      </w:r>
      <w:r w:rsidRPr="00E84C65">
        <w:rPr>
          <w:rFonts w:ascii="Times New Roman" w:hAnsi="Times New Roman" w:cs="Times New Roman"/>
          <w:i/>
          <w:iCs/>
        </w:rPr>
        <w:t xml:space="preserve"> </w:t>
      </w:r>
      <w:proofErr w:type="gramStart"/>
      <w:r w:rsidRPr="00E84C65">
        <w:rPr>
          <w:rFonts w:ascii="Times New Roman" w:hAnsi="Times New Roman" w:cs="Times New Roman"/>
          <w:i/>
          <w:iCs/>
        </w:rPr>
        <w:t>Journal of Career Development, 27</w:t>
      </w:r>
      <w:r w:rsidRPr="00E84C65">
        <w:rPr>
          <w:rFonts w:ascii="Times New Roman" w:hAnsi="Times New Roman" w:cs="Times New Roman"/>
        </w:rPr>
        <w:t>(2), 103-109.</w:t>
      </w:r>
      <w:proofErr w:type="gramEnd"/>
      <w:r w:rsidRPr="00E84C65">
        <w:rPr>
          <w:rFonts w:ascii="Times New Roman" w:hAnsi="Times New Roman" w:cs="Times New Roman"/>
        </w:rPr>
        <w:t xml:space="preserve"> </w:t>
      </w:r>
      <w:proofErr w:type="gramStart"/>
      <w:r w:rsidRPr="00E84C65">
        <w:rPr>
          <w:rFonts w:ascii="Times New Roman" w:hAnsi="Times New Roman" w:cs="Times New Roman"/>
        </w:rPr>
        <w:t>doi:10.1177</w:t>
      </w:r>
      <w:proofErr w:type="gramEnd"/>
      <w:r w:rsidRPr="00E84C65">
        <w:rPr>
          <w:rFonts w:ascii="Times New Roman" w:hAnsi="Times New Roman" w:cs="Times New Roman"/>
        </w:rPr>
        <w:t>/089484530002700204</w:t>
      </w:r>
    </w:p>
    <w:p w14:paraId="7720BDC4" w14:textId="70AA408A" w:rsidR="004D7D9B" w:rsidRDefault="00ED1D45" w:rsidP="00BB71C9">
      <w:pPr>
        <w:widowControl w:val="0"/>
        <w:autoSpaceDE w:val="0"/>
        <w:autoSpaceDN w:val="0"/>
        <w:adjustRightInd w:val="0"/>
        <w:spacing w:after="240"/>
        <w:rPr>
          <w:rFonts w:ascii="Times New Roman" w:hAnsi="Times New Roman" w:cs="Times New Roman"/>
        </w:rPr>
      </w:pPr>
      <w:r w:rsidRPr="00AC65A7">
        <w:rPr>
          <w:rFonts w:ascii="Times New Roman" w:hAnsi="Times New Roman" w:cs="Times New Roman"/>
        </w:rPr>
        <w:t xml:space="preserve">Bureau of Labor Statistics, U.S. Department of Labor, </w:t>
      </w:r>
      <w:r w:rsidRPr="00AC65A7">
        <w:rPr>
          <w:rFonts w:ascii="Times New Roman" w:hAnsi="Times New Roman" w:cs="Times New Roman"/>
          <w:i/>
        </w:rPr>
        <w:t>Occupational Outlook Handbook</w:t>
      </w:r>
      <w:r w:rsidRPr="00AC65A7">
        <w:rPr>
          <w:rFonts w:ascii="Times New Roman" w:hAnsi="Times New Roman" w:cs="Times New Roman"/>
        </w:rPr>
        <w:t>, 2014-</w:t>
      </w:r>
      <w:r w:rsidR="002C378C">
        <w:rPr>
          <w:rFonts w:ascii="Times New Roman" w:hAnsi="Times New Roman" w:cs="Times New Roman"/>
        </w:rPr>
        <w:tab/>
      </w:r>
      <w:r w:rsidRPr="00AC65A7">
        <w:rPr>
          <w:rFonts w:ascii="Times New Roman" w:hAnsi="Times New Roman" w:cs="Times New Roman"/>
        </w:rPr>
        <w:t xml:space="preserve">15 Edition, Military Careers, on the internet at </w:t>
      </w:r>
      <w:hyperlink r:id="rId9" w:history="1">
        <w:r w:rsidRPr="00930E70">
          <w:rPr>
            <w:rStyle w:val="Hyperlink"/>
            <w:rFonts w:ascii="Times New Roman" w:hAnsi="Times New Roman" w:cs="Times New Roman"/>
            <w:color w:val="auto"/>
            <w:u w:val="none"/>
          </w:rPr>
          <w:t>http://www.bls.gov/ooh/military/military-</w:t>
        </w:r>
        <w:r w:rsidR="002C378C" w:rsidRPr="00930E70">
          <w:rPr>
            <w:rStyle w:val="Hyperlink"/>
            <w:rFonts w:ascii="Times New Roman" w:hAnsi="Times New Roman" w:cs="Times New Roman"/>
            <w:color w:val="auto"/>
            <w:u w:val="none"/>
          </w:rPr>
          <w:tab/>
        </w:r>
        <w:r w:rsidRPr="00930E70">
          <w:rPr>
            <w:rStyle w:val="Hyperlink"/>
            <w:rFonts w:ascii="Times New Roman" w:hAnsi="Times New Roman" w:cs="Times New Roman"/>
            <w:color w:val="auto"/>
            <w:u w:val="none"/>
          </w:rPr>
          <w:t>careers.htm</w:t>
        </w:r>
      </w:hyperlink>
      <w:r w:rsidRPr="00AC65A7">
        <w:rPr>
          <w:rFonts w:ascii="Times New Roman" w:hAnsi="Times New Roman" w:cs="Times New Roman"/>
        </w:rPr>
        <w:t xml:space="preserve"> (visited January 28, 2014).</w:t>
      </w:r>
    </w:p>
    <w:p w14:paraId="3D0114FD" w14:textId="4E7ADFF3" w:rsidR="004D7D9B" w:rsidRDefault="007E7A3B" w:rsidP="00BB71C9">
      <w:pPr>
        <w:widowControl w:val="0"/>
        <w:autoSpaceDE w:val="0"/>
        <w:autoSpaceDN w:val="0"/>
        <w:adjustRightInd w:val="0"/>
        <w:spacing w:after="240"/>
        <w:rPr>
          <w:rFonts w:ascii="Times New Roman" w:hAnsi="Times New Roman" w:cs="Times New Roman"/>
        </w:rPr>
      </w:pPr>
      <w:proofErr w:type="gramStart"/>
      <w:r w:rsidRPr="00AC65A7">
        <w:rPr>
          <w:rFonts w:ascii="Times New Roman" w:hAnsi="Times New Roman" w:cs="Times New Roman"/>
        </w:rPr>
        <w:t>Career and Technical Education.</w:t>
      </w:r>
      <w:proofErr w:type="gramEnd"/>
      <w:r w:rsidRPr="00AC65A7">
        <w:rPr>
          <w:rFonts w:ascii="Times New Roman" w:hAnsi="Times New Roman" w:cs="Times New Roman"/>
        </w:rPr>
        <w:t xml:space="preserve"> (2010). </w:t>
      </w:r>
      <w:proofErr w:type="gramStart"/>
      <w:r w:rsidRPr="00AC65A7">
        <w:rPr>
          <w:rFonts w:ascii="Times New Roman" w:hAnsi="Times New Roman" w:cs="Times New Roman"/>
          <w:bCs/>
        </w:rPr>
        <w:t>What</w:t>
      </w:r>
      <w:proofErr w:type="gramEnd"/>
      <w:r w:rsidRPr="00AC65A7">
        <w:rPr>
          <w:rFonts w:ascii="Times New Roman" w:hAnsi="Times New Roman" w:cs="Times New Roman"/>
          <w:bCs/>
        </w:rPr>
        <w:t xml:space="preserve"> is a Personal Learning and Career Plan (PLCP). </w:t>
      </w:r>
      <w:r w:rsidR="002C378C">
        <w:rPr>
          <w:rFonts w:ascii="Times New Roman" w:hAnsi="Times New Roman" w:cs="Times New Roman"/>
          <w:bCs/>
        </w:rPr>
        <w:tab/>
      </w:r>
      <w:r w:rsidRPr="00AC65A7">
        <w:rPr>
          <w:rFonts w:ascii="Times New Roman" w:hAnsi="Times New Roman" w:cs="Times New Roman"/>
        </w:rPr>
        <w:t xml:space="preserve">Retrieved from </w:t>
      </w:r>
      <w:hyperlink r:id="rId10" w:history="1">
        <w:r w:rsidR="004D7D9B" w:rsidRPr="00D478DA">
          <w:rPr>
            <w:rStyle w:val="Hyperlink"/>
            <w:rFonts w:ascii="Times New Roman" w:hAnsi="Times New Roman" w:cs="Times New Roman"/>
          </w:rPr>
          <w:t>http://www.eed.state.ak.us/tls/CTE/careerguidance.html</w:t>
        </w:r>
      </w:hyperlink>
    </w:p>
    <w:p w14:paraId="03D9FFC3" w14:textId="39004644" w:rsidR="00D7761E" w:rsidRPr="00AC65A7" w:rsidRDefault="00D7761E" w:rsidP="00BB71C9">
      <w:pPr>
        <w:widowControl w:val="0"/>
        <w:autoSpaceDE w:val="0"/>
        <w:autoSpaceDN w:val="0"/>
        <w:adjustRightInd w:val="0"/>
        <w:spacing w:after="240"/>
        <w:ind w:left="120"/>
        <w:rPr>
          <w:rFonts w:ascii="Times New Roman" w:hAnsi="Times New Roman" w:cs="Times New Roman"/>
        </w:rPr>
      </w:pPr>
      <w:r w:rsidRPr="00AC65A7">
        <w:rPr>
          <w:rFonts w:ascii="Times New Roman" w:hAnsi="Times New Roman" w:cs="Times New Roman"/>
        </w:rPr>
        <w:t xml:space="preserve">Carter, E. W., </w:t>
      </w:r>
      <w:proofErr w:type="spellStart"/>
      <w:r w:rsidRPr="00AC65A7">
        <w:rPr>
          <w:rFonts w:ascii="Times New Roman" w:hAnsi="Times New Roman" w:cs="Times New Roman"/>
        </w:rPr>
        <w:t>Trainor</w:t>
      </w:r>
      <w:proofErr w:type="spellEnd"/>
      <w:r w:rsidRPr="00AC65A7">
        <w:rPr>
          <w:rFonts w:ascii="Times New Roman" w:hAnsi="Times New Roman" w:cs="Times New Roman"/>
        </w:rPr>
        <w:t xml:space="preserve">, A. A., </w:t>
      </w:r>
      <w:proofErr w:type="spellStart"/>
      <w:r w:rsidRPr="00AC65A7">
        <w:rPr>
          <w:rFonts w:ascii="Times New Roman" w:hAnsi="Times New Roman" w:cs="Times New Roman"/>
        </w:rPr>
        <w:t>Cakiroglu</w:t>
      </w:r>
      <w:proofErr w:type="spellEnd"/>
      <w:r w:rsidRPr="00AC65A7">
        <w:rPr>
          <w:rFonts w:ascii="Times New Roman" w:hAnsi="Times New Roman" w:cs="Times New Roman"/>
        </w:rPr>
        <w:t xml:space="preserve">, O., Cole, O., </w:t>
      </w:r>
      <w:proofErr w:type="spellStart"/>
      <w:r w:rsidRPr="00AC65A7">
        <w:rPr>
          <w:rFonts w:ascii="Times New Roman" w:hAnsi="Times New Roman" w:cs="Times New Roman"/>
        </w:rPr>
        <w:t>Swedeen</w:t>
      </w:r>
      <w:proofErr w:type="spellEnd"/>
      <w:r w:rsidRPr="00AC65A7">
        <w:rPr>
          <w:rFonts w:ascii="Times New Roman" w:hAnsi="Times New Roman" w:cs="Times New Roman"/>
        </w:rPr>
        <w:t xml:space="preserve">, B., </w:t>
      </w:r>
      <w:proofErr w:type="spellStart"/>
      <w:r w:rsidRPr="00AC65A7">
        <w:rPr>
          <w:rFonts w:ascii="Times New Roman" w:hAnsi="Times New Roman" w:cs="Times New Roman"/>
        </w:rPr>
        <w:t>Ditchman</w:t>
      </w:r>
      <w:proofErr w:type="spellEnd"/>
      <w:r w:rsidRPr="00AC65A7">
        <w:rPr>
          <w:rFonts w:ascii="Times New Roman" w:hAnsi="Times New Roman" w:cs="Times New Roman"/>
        </w:rPr>
        <w:t xml:space="preserve">, N., &amp; Owens, L. </w:t>
      </w:r>
      <w:r w:rsidR="002C378C">
        <w:rPr>
          <w:rFonts w:ascii="Times New Roman" w:hAnsi="Times New Roman" w:cs="Times New Roman"/>
        </w:rPr>
        <w:tab/>
      </w:r>
      <w:r w:rsidRPr="00AC65A7">
        <w:rPr>
          <w:rFonts w:ascii="Times New Roman" w:hAnsi="Times New Roman" w:cs="Times New Roman"/>
        </w:rPr>
        <w:t xml:space="preserve">(2009). Exploring school-employer partnerships to expand career development and early </w:t>
      </w:r>
      <w:r w:rsidR="002C378C">
        <w:rPr>
          <w:rFonts w:ascii="Times New Roman" w:hAnsi="Times New Roman" w:cs="Times New Roman"/>
        </w:rPr>
        <w:tab/>
      </w:r>
      <w:r w:rsidRPr="00AC65A7">
        <w:rPr>
          <w:rFonts w:ascii="Times New Roman" w:hAnsi="Times New Roman" w:cs="Times New Roman"/>
        </w:rPr>
        <w:t>work experiences for youth with disabilities.</w:t>
      </w:r>
      <w:r w:rsidRPr="00AC65A7">
        <w:rPr>
          <w:rFonts w:ascii="Times New Roman" w:hAnsi="Times New Roman" w:cs="Times New Roman"/>
          <w:i/>
          <w:iCs/>
        </w:rPr>
        <w:t xml:space="preserve"> Career Development for Exceptional </w:t>
      </w:r>
      <w:r w:rsidR="002C378C">
        <w:rPr>
          <w:rFonts w:ascii="Times New Roman" w:hAnsi="Times New Roman" w:cs="Times New Roman"/>
          <w:i/>
          <w:iCs/>
        </w:rPr>
        <w:tab/>
      </w:r>
      <w:r w:rsidRPr="00AC65A7">
        <w:rPr>
          <w:rFonts w:ascii="Times New Roman" w:hAnsi="Times New Roman" w:cs="Times New Roman"/>
          <w:i/>
          <w:iCs/>
        </w:rPr>
        <w:t>Individuals, 32</w:t>
      </w:r>
      <w:r w:rsidRPr="00AC65A7">
        <w:rPr>
          <w:rFonts w:ascii="Times New Roman" w:hAnsi="Times New Roman" w:cs="Times New Roman"/>
        </w:rPr>
        <w:t xml:space="preserve">(3), </w:t>
      </w:r>
      <w:proofErr w:type="gramStart"/>
      <w:r w:rsidRPr="00AC65A7">
        <w:rPr>
          <w:rFonts w:ascii="Times New Roman" w:hAnsi="Times New Roman" w:cs="Times New Roman"/>
        </w:rPr>
        <w:t>145</w:t>
      </w:r>
      <w:proofErr w:type="gramEnd"/>
      <w:r w:rsidRPr="00AC65A7">
        <w:rPr>
          <w:rFonts w:ascii="Times New Roman" w:hAnsi="Times New Roman" w:cs="Times New Roman"/>
        </w:rPr>
        <w:t xml:space="preserve">-159. </w:t>
      </w:r>
      <w:r w:rsidR="002C378C">
        <w:rPr>
          <w:rFonts w:ascii="Times New Roman" w:hAnsi="Times New Roman" w:cs="Times New Roman"/>
        </w:rPr>
        <w:tab/>
      </w:r>
      <w:proofErr w:type="gramStart"/>
      <w:r w:rsidRPr="00AC65A7">
        <w:rPr>
          <w:rFonts w:ascii="Times New Roman" w:hAnsi="Times New Roman" w:cs="Times New Roman"/>
        </w:rPr>
        <w:t>doi</w:t>
      </w:r>
      <w:proofErr w:type="gramEnd"/>
      <w:r w:rsidRPr="00AC65A7">
        <w:rPr>
          <w:rFonts w:ascii="Times New Roman" w:hAnsi="Times New Roman" w:cs="Times New Roman"/>
        </w:rPr>
        <w:t>:</w:t>
      </w:r>
      <w:hyperlink r:id="rId11" w:history="1">
        <w:r w:rsidRPr="00AC65A7">
          <w:rPr>
            <w:rFonts w:ascii="Times New Roman" w:hAnsi="Times New Roman" w:cs="Times New Roman"/>
            <w:color w:val="0000E9"/>
            <w:u w:val="single" w:color="0000E9"/>
          </w:rPr>
          <w:t>http://dx.doi.org.proxy.consortiumlibrary.org/10.1177/0885728809344590</w:t>
        </w:r>
      </w:hyperlink>
    </w:p>
    <w:p w14:paraId="19ABC19A" w14:textId="77777777" w:rsidR="004D7D9B" w:rsidRDefault="00D7761E" w:rsidP="004D7D9B">
      <w:pPr>
        <w:widowControl w:val="0"/>
        <w:autoSpaceDE w:val="0"/>
        <w:autoSpaceDN w:val="0"/>
        <w:adjustRightInd w:val="0"/>
        <w:spacing w:after="240"/>
        <w:ind w:left="720" w:hanging="600"/>
        <w:rPr>
          <w:rFonts w:ascii="Times New Roman" w:hAnsi="Times New Roman" w:cs="Times New Roman"/>
          <w:color w:val="0000E9"/>
          <w:u w:val="single" w:color="0000E9"/>
        </w:rPr>
      </w:pPr>
      <w:proofErr w:type="spellStart"/>
      <w:proofErr w:type="gramStart"/>
      <w:r w:rsidRPr="00AC65A7">
        <w:rPr>
          <w:rFonts w:ascii="Times New Roman" w:hAnsi="Times New Roman" w:cs="Times New Roman"/>
        </w:rPr>
        <w:t>Dahir</w:t>
      </w:r>
      <w:proofErr w:type="spellEnd"/>
      <w:r w:rsidRPr="00AC65A7">
        <w:rPr>
          <w:rFonts w:ascii="Times New Roman" w:hAnsi="Times New Roman" w:cs="Times New Roman"/>
        </w:rPr>
        <w:t>, C. A. (2001).</w:t>
      </w:r>
      <w:proofErr w:type="gramEnd"/>
      <w:r w:rsidRPr="00AC65A7">
        <w:rPr>
          <w:rFonts w:ascii="Times New Roman" w:hAnsi="Times New Roman" w:cs="Times New Roman"/>
        </w:rPr>
        <w:t xml:space="preserve"> Career planning in middle school.</w:t>
      </w:r>
      <w:r w:rsidRPr="00AC65A7">
        <w:rPr>
          <w:rFonts w:ascii="Times New Roman" w:hAnsi="Times New Roman" w:cs="Times New Roman"/>
          <w:i/>
          <w:iCs/>
        </w:rPr>
        <w:t xml:space="preserve"> </w:t>
      </w:r>
      <w:proofErr w:type="gramStart"/>
      <w:r w:rsidRPr="00AC65A7">
        <w:rPr>
          <w:rFonts w:ascii="Times New Roman" w:hAnsi="Times New Roman" w:cs="Times New Roman"/>
          <w:i/>
          <w:iCs/>
        </w:rPr>
        <w:t>The Education Digest, 67</w:t>
      </w:r>
      <w:r w:rsidRPr="00AC65A7">
        <w:rPr>
          <w:rFonts w:ascii="Times New Roman" w:hAnsi="Times New Roman" w:cs="Times New Roman"/>
        </w:rPr>
        <w:t>(4), 65-67.</w:t>
      </w:r>
      <w:proofErr w:type="gramEnd"/>
      <w:r w:rsidRPr="00AC65A7">
        <w:rPr>
          <w:rFonts w:ascii="Times New Roman" w:hAnsi="Times New Roman" w:cs="Times New Roman"/>
        </w:rPr>
        <w:t xml:space="preserve"> Retrieved from </w:t>
      </w:r>
      <w:hyperlink r:id="rId12" w:history="1">
        <w:r w:rsidRPr="00AC65A7">
          <w:rPr>
            <w:rFonts w:ascii="Times New Roman" w:hAnsi="Times New Roman" w:cs="Times New Roman"/>
            <w:color w:val="0000E9"/>
            <w:u w:val="single" w:color="0000E9"/>
          </w:rPr>
          <w:t>http://search.proquest.com.proxy.consortiumlibrary.org/docview/218165118?accountid=14473</w:t>
        </w:r>
      </w:hyperlink>
    </w:p>
    <w:p w14:paraId="5644CBB2" w14:textId="77777777" w:rsidR="004D7D9B" w:rsidRDefault="00EB536C" w:rsidP="004D7D9B">
      <w:pPr>
        <w:widowControl w:val="0"/>
        <w:autoSpaceDE w:val="0"/>
        <w:autoSpaceDN w:val="0"/>
        <w:adjustRightInd w:val="0"/>
        <w:spacing w:after="240"/>
        <w:ind w:left="720" w:hanging="600"/>
        <w:rPr>
          <w:rFonts w:ascii="Times New Roman" w:hAnsi="Times New Roman" w:cs="Times New Roman"/>
          <w:color w:val="0000E9"/>
          <w:u w:val="single" w:color="0000E9"/>
        </w:rPr>
      </w:pPr>
      <w:r w:rsidRPr="00AC65A7">
        <w:rPr>
          <w:rFonts w:ascii="Times New Roman" w:hAnsi="Times New Roman" w:cs="Times New Roman"/>
        </w:rPr>
        <w:t xml:space="preserve">Dare, D. E., &amp; </w:t>
      </w:r>
      <w:proofErr w:type="spellStart"/>
      <w:r w:rsidRPr="00AC65A7">
        <w:rPr>
          <w:rFonts w:ascii="Times New Roman" w:hAnsi="Times New Roman" w:cs="Times New Roman"/>
        </w:rPr>
        <w:t>Maddy</w:t>
      </w:r>
      <w:proofErr w:type="spellEnd"/>
      <w:r w:rsidRPr="00AC65A7">
        <w:rPr>
          <w:rFonts w:ascii="Times New Roman" w:hAnsi="Times New Roman" w:cs="Times New Roman"/>
        </w:rPr>
        <w:t xml:space="preserve">-Bernstein, C. (1999, September). </w:t>
      </w:r>
      <w:r w:rsidRPr="00AC65A7">
        <w:rPr>
          <w:rFonts w:ascii="Times New Roman" w:hAnsi="Times New Roman" w:cs="Times New Roman"/>
          <w:i/>
          <w:iCs/>
        </w:rPr>
        <w:t xml:space="preserve">Career guidance resource guide for elementary and middle/junior high school educators. </w:t>
      </w:r>
      <w:r w:rsidRPr="00AC65A7">
        <w:rPr>
          <w:rFonts w:ascii="Times New Roman" w:hAnsi="Times New Roman" w:cs="Times New Roman"/>
        </w:rPr>
        <w:t>Berkeley, CA: National Center for Research in Vocational Education.</w:t>
      </w:r>
    </w:p>
    <w:p w14:paraId="2405709E" w14:textId="28475CCF" w:rsidR="004228BF" w:rsidRPr="004D7D9B" w:rsidRDefault="004228BF" w:rsidP="004D7D9B">
      <w:pPr>
        <w:widowControl w:val="0"/>
        <w:autoSpaceDE w:val="0"/>
        <w:autoSpaceDN w:val="0"/>
        <w:adjustRightInd w:val="0"/>
        <w:spacing w:after="240"/>
        <w:ind w:left="720" w:hanging="600"/>
        <w:rPr>
          <w:rFonts w:ascii="Times New Roman" w:hAnsi="Times New Roman" w:cs="Times New Roman"/>
          <w:color w:val="0000E9"/>
          <w:u w:val="single" w:color="0000E9"/>
        </w:rPr>
      </w:pPr>
      <w:r w:rsidRPr="00AC65A7">
        <w:rPr>
          <w:rFonts w:ascii="Times New Roman" w:hAnsi="Times New Roman" w:cs="Times New Roman"/>
        </w:rPr>
        <w:t xml:space="preserve">Faulkner, P. E., Steward, A., &amp; Baggett, C. (2006). </w:t>
      </w:r>
      <w:proofErr w:type="gramStart"/>
      <w:r w:rsidRPr="00AC65A7">
        <w:rPr>
          <w:rFonts w:ascii="Times New Roman" w:hAnsi="Times New Roman" w:cs="Times New Roman"/>
        </w:rPr>
        <w:t>Middle school career exploration.</w:t>
      </w:r>
      <w:proofErr w:type="gramEnd"/>
      <w:r w:rsidRPr="00AC65A7">
        <w:rPr>
          <w:rFonts w:ascii="Times New Roman" w:hAnsi="Times New Roman" w:cs="Times New Roman"/>
          <w:i/>
          <w:iCs/>
        </w:rPr>
        <w:t xml:space="preserve"> </w:t>
      </w:r>
      <w:proofErr w:type="gramStart"/>
      <w:r w:rsidRPr="00AC65A7">
        <w:rPr>
          <w:rFonts w:ascii="Times New Roman" w:hAnsi="Times New Roman" w:cs="Times New Roman"/>
          <w:i/>
          <w:iCs/>
        </w:rPr>
        <w:t>The Agricultural Education Magazine, 78</w:t>
      </w:r>
      <w:r w:rsidRPr="00AC65A7">
        <w:rPr>
          <w:rFonts w:ascii="Times New Roman" w:hAnsi="Times New Roman" w:cs="Times New Roman"/>
        </w:rPr>
        <w:t>(5), 22-24.</w:t>
      </w:r>
      <w:proofErr w:type="gramEnd"/>
      <w:r w:rsidRPr="00AC65A7">
        <w:rPr>
          <w:rFonts w:ascii="Times New Roman" w:hAnsi="Times New Roman" w:cs="Times New Roman"/>
        </w:rPr>
        <w:t xml:space="preserve"> Retrieved from http://search.proquest.com.proxy.consortiumlibrary.org/docview/225000438?accountid=14473</w:t>
      </w:r>
    </w:p>
    <w:p w14:paraId="206905C7" w14:textId="77777777" w:rsidR="00D7761E" w:rsidRPr="00AC65A7" w:rsidRDefault="00D7761E" w:rsidP="008B20C8">
      <w:pPr>
        <w:widowControl w:val="0"/>
        <w:autoSpaceDE w:val="0"/>
        <w:autoSpaceDN w:val="0"/>
        <w:adjustRightInd w:val="0"/>
        <w:spacing w:after="240"/>
        <w:ind w:left="720" w:hanging="600"/>
        <w:rPr>
          <w:rFonts w:ascii="Times New Roman" w:hAnsi="Times New Roman" w:cs="Times New Roman"/>
        </w:rPr>
      </w:pPr>
      <w:proofErr w:type="gramStart"/>
      <w:r w:rsidRPr="00AC65A7">
        <w:rPr>
          <w:rFonts w:ascii="Times New Roman" w:hAnsi="Times New Roman" w:cs="Times New Roman"/>
        </w:rPr>
        <w:t xml:space="preserve">Fowler, D., &amp; </w:t>
      </w:r>
      <w:proofErr w:type="spellStart"/>
      <w:r w:rsidRPr="00AC65A7">
        <w:rPr>
          <w:rFonts w:ascii="Times New Roman" w:hAnsi="Times New Roman" w:cs="Times New Roman"/>
        </w:rPr>
        <w:t>Chernus</w:t>
      </w:r>
      <w:proofErr w:type="spellEnd"/>
      <w:r w:rsidRPr="00AC65A7">
        <w:rPr>
          <w:rFonts w:ascii="Times New Roman" w:hAnsi="Times New Roman" w:cs="Times New Roman"/>
        </w:rPr>
        <w:t>, K. (2005).</w:t>
      </w:r>
      <w:proofErr w:type="gramEnd"/>
      <w:r w:rsidRPr="00AC65A7">
        <w:rPr>
          <w:rFonts w:ascii="Times New Roman" w:hAnsi="Times New Roman" w:cs="Times New Roman"/>
        </w:rPr>
        <w:t xml:space="preserve"> The center of the web: Workforce development partnerships.</w:t>
      </w:r>
      <w:r w:rsidRPr="00AC65A7">
        <w:rPr>
          <w:rFonts w:ascii="Times New Roman" w:hAnsi="Times New Roman" w:cs="Times New Roman"/>
          <w:i/>
          <w:iCs/>
        </w:rPr>
        <w:t xml:space="preserve"> </w:t>
      </w:r>
      <w:proofErr w:type="gramStart"/>
      <w:r w:rsidRPr="00AC65A7">
        <w:rPr>
          <w:rFonts w:ascii="Times New Roman" w:hAnsi="Times New Roman" w:cs="Times New Roman"/>
          <w:i/>
          <w:iCs/>
        </w:rPr>
        <w:t>Community College Journal, 75</w:t>
      </w:r>
      <w:r w:rsidRPr="00AC65A7">
        <w:rPr>
          <w:rFonts w:ascii="Times New Roman" w:hAnsi="Times New Roman" w:cs="Times New Roman"/>
        </w:rPr>
        <w:t>(6), 48-50.</w:t>
      </w:r>
      <w:proofErr w:type="gramEnd"/>
      <w:r w:rsidRPr="00AC65A7">
        <w:rPr>
          <w:rFonts w:ascii="Times New Roman" w:hAnsi="Times New Roman" w:cs="Times New Roman"/>
        </w:rPr>
        <w:t xml:space="preserve"> Retrieved from </w:t>
      </w:r>
      <w:hyperlink r:id="rId13" w:history="1">
        <w:r w:rsidRPr="00AC65A7">
          <w:rPr>
            <w:rFonts w:ascii="Times New Roman" w:hAnsi="Times New Roman" w:cs="Times New Roman"/>
            <w:color w:val="0000E9"/>
            <w:u w:val="single" w:color="0000E9"/>
          </w:rPr>
          <w:t>http://search.proquest.com.proxy.consortiumlibrary.org/docview/207615156?accountid=14473</w:t>
        </w:r>
      </w:hyperlink>
    </w:p>
    <w:p w14:paraId="54D2F49C" w14:textId="77777777" w:rsidR="000159CA" w:rsidRDefault="000159CA" w:rsidP="008B20C8">
      <w:pPr>
        <w:widowControl w:val="0"/>
        <w:autoSpaceDE w:val="0"/>
        <w:autoSpaceDN w:val="0"/>
        <w:adjustRightInd w:val="0"/>
        <w:spacing w:after="240"/>
        <w:ind w:left="720" w:hanging="600"/>
        <w:rPr>
          <w:rFonts w:ascii="Times New Roman" w:hAnsi="Times New Roman" w:cs="Times New Roman"/>
        </w:rPr>
      </w:pPr>
    </w:p>
    <w:p w14:paraId="3BFEE5C8" w14:textId="77777777" w:rsidR="000159CA" w:rsidRDefault="000159CA" w:rsidP="008B20C8">
      <w:pPr>
        <w:widowControl w:val="0"/>
        <w:autoSpaceDE w:val="0"/>
        <w:autoSpaceDN w:val="0"/>
        <w:adjustRightInd w:val="0"/>
        <w:spacing w:after="240"/>
        <w:ind w:left="720" w:hanging="600"/>
        <w:rPr>
          <w:rFonts w:ascii="Times New Roman" w:hAnsi="Times New Roman" w:cs="Times New Roman"/>
        </w:rPr>
      </w:pPr>
    </w:p>
    <w:p w14:paraId="785AE455" w14:textId="51F69919" w:rsidR="000159CA" w:rsidRDefault="000159CA" w:rsidP="000159CA">
      <w:pPr>
        <w:widowControl w:val="0"/>
        <w:autoSpaceDE w:val="0"/>
        <w:autoSpaceDN w:val="0"/>
        <w:adjustRightInd w:val="0"/>
        <w:spacing w:after="240"/>
        <w:ind w:left="720" w:hanging="600"/>
        <w:jc w:val="center"/>
        <w:rPr>
          <w:rFonts w:ascii="Times New Roman" w:hAnsi="Times New Roman" w:cs="Times New Roman"/>
        </w:rPr>
      </w:pPr>
      <w:r>
        <w:rPr>
          <w:rFonts w:ascii="Times New Roman" w:hAnsi="Times New Roman" w:cs="Times New Roman"/>
        </w:rPr>
        <w:t>10</w:t>
      </w:r>
    </w:p>
    <w:p w14:paraId="3CC1F82E" w14:textId="77777777" w:rsidR="000159CA" w:rsidRDefault="000159CA" w:rsidP="008B20C8">
      <w:pPr>
        <w:widowControl w:val="0"/>
        <w:autoSpaceDE w:val="0"/>
        <w:autoSpaceDN w:val="0"/>
        <w:adjustRightInd w:val="0"/>
        <w:spacing w:after="240"/>
        <w:ind w:left="720" w:hanging="600"/>
        <w:rPr>
          <w:rFonts w:ascii="Times New Roman" w:hAnsi="Times New Roman" w:cs="Times New Roman"/>
        </w:rPr>
      </w:pPr>
    </w:p>
    <w:p w14:paraId="780F59D6" w14:textId="77777777" w:rsidR="00D7761E" w:rsidRPr="00AC65A7" w:rsidRDefault="00D7761E" w:rsidP="008B20C8">
      <w:pPr>
        <w:widowControl w:val="0"/>
        <w:autoSpaceDE w:val="0"/>
        <w:autoSpaceDN w:val="0"/>
        <w:adjustRightInd w:val="0"/>
        <w:spacing w:after="240"/>
        <w:ind w:left="720" w:hanging="600"/>
        <w:rPr>
          <w:rFonts w:ascii="Times New Roman" w:hAnsi="Times New Roman" w:cs="Times New Roman"/>
        </w:rPr>
      </w:pPr>
      <w:r w:rsidRPr="00AC65A7">
        <w:rPr>
          <w:rFonts w:ascii="Times New Roman" w:hAnsi="Times New Roman" w:cs="Times New Roman"/>
        </w:rPr>
        <w:t xml:space="preserve">Grubb, W. N., </w:t>
      </w:r>
      <w:proofErr w:type="spellStart"/>
      <w:r w:rsidRPr="00AC65A7">
        <w:rPr>
          <w:rFonts w:ascii="Times New Roman" w:hAnsi="Times New Roman" w:cs="Times New Roman"/>
        </w:rPr>
        <w:t>Badway</w:t>
      </w:r>
      <w:proofErr w:type="spellEnd"/>
      <w:r w:rsidRPr="00AC65A7">
        <w:rPr>
          <w:rFonts w:ascii="Times New Roman" w:hAnsi="Times New Roman" w:cs="Times New Roman"/>
        </w:rPr>
        <w:t xml:space="preserve">, N., &amp; National Center for Research in Vocational </w:t>
      </w:r>
      <w:proofErr w:type="spellStart"/>
      <w:r w:rsidRPr="00AC65A7">
        <w:rPr>
          <w:rFonts w:ascii="Times New Roman" w:hAnsi="Times New Roman" w:cs="Times New Roman"/>
        </w:rPr>
        <w:t>Education</w:t>
      </w:r>
      <w:proofErr w:type="gramStart"/>
      <w:r w:rsidRPr="00AC65A7">
        <w:rPr>
          <w:rFonts w:ascii="Times New Roman" w:hAnsi="Times New Roman" w:cs="Times New Roman"/>
        </w:rPr>
        <w:t>,Berkeley</w:t>
      </w:r>
      <w:proofErr w:type="spellEnd"/>
      <w:proofErr w:type="gramEnd"/>
      <w:r w:rsidRPr="00AC65A7">
        <w:rPr>
          <w:rFonts w:ascii="Times New Roman" w:hAnsi="Times New Roman" w:cs="Times New Roman"/>
        </w:rPr>
        <w:t xml:space="preserve">, CA. (1998). </w:t>
      </w:r>
      <w:r w:rsidRPr="00AC65A7">
        <w:rPr>
          <w:rFonts w:ascii="Times New Roman" w:hAnsi="Times New Roman" w:cs="Times New Roman"/>
          <w:i/>
          <w:iCs/>
        </w:rPr>
        <w:t>Linking school-based and work-based learning: The implications of LaGuardia's co-op seminars for school-to-work programs.</w:t>
      </w:r>
      <w:r w:rsidRPr="00AC65A7">
        <w:rPr>
          <w:rFonts w:ascii="Times New Roman" w:hAnsi="Times New Roman" w:cs="Times New Roman"/>
        </w:rPr>
        <w:t xml:space="preserve"> ()</w:t>
      </w:r>
      <w:proofErr w:type="gramStart"/>
      <w:r w:rsidRPr="00AC65A7">
        <w:rPr>
          <w:rFonts w:ascii="Times New Roman" w:hAnsi="Times New Roman" w:cs="Times New Roman"/>
        </w:rPr>
        <w:t>.NCRVE</w:t>
      </w:r>
      <w:proofErr w:type="gramEnd"/>
      <w:r w:rsidRPr="00AC65A7">
        <w:rPr>
          <w:rFonts w:ascii="Times New Roman" w:hAnsi="Times New Roman" w:cs="Times New Roman"/>
        </w:rPr>
        <w:t xml:space="preserve"> Materials Distribution Service, Western Illinois University.</w:t>
      </w:r>
    </w:p>
    <w:p w14:paraId="2C311425" w14:textId="77777777" w:rsidR="00D7761E" w:rsidRPr="00AC65A7" w:rsidRDefault="00D7761E" w:rsidP="008B20C8">
      <w:pPr>
        <w:widowControl w:val="0"/>
        <w:autoSpaceDE w:val="0"/>
        <w:autoSpaceDN w:val="0"/>
        <w:adjustRightInd w:val="0"/>
        <w:spacing w:after="240"/>
        <w:ind w:left="720" w:hanging="600"/>
        <w:rPr>
          <w:rFonts w:ascii="Times New Roman" w:hAnsi="Times New Roman" w:cs="Times New Roman"/>
        </w:rPr>
      </w:pPr>
      <w:proofErr w:type="spellStart"/>
      <w:r w:rsidRPr="00AC65A7">
        <w:rPr>
          <w:rFonts w:ascii="Times New Roman" w:hAnsi="Times New Roman" w:cs="Times New Roman"/>
        </w:rPr>
        <w:t>Lapan</w:t>
      </w:r>
      <w:proofErr w:type="spellEnd"/>
      <w:r w:rsidRPr="00AC65A7">
        <w:rPr>
          <w:rFonts w:ascii="Times New Roman" w:hAnsi="Times New Roman" w:cs="Times New Roman"/>
        </w:rPr>
        <w:t xml:space="preserve">, R. T., </w:t>
      </w:r>
      <w:proofErr w:type="spellStart"/>
      <w:r w:rsidRPr="00AC65A7">
        <w:rPr>
          <w:rFonts w:ascii="Times New Roman" w:hAnsi="Times New Roman" w:cs="Times New Roman"/>
        </w:rPr>
        <w:t>Osana</w:t>
      </w:r>
      <w:proofErr w:type="spellEnd"/>
      <w:r w:rsidRPr="00AC65A7">
        <w:rPr>
          <w:rFonts w:ascii="Times New Roman" w:hAnsi="Times New Roman" w:cs="Times New Roman"/>
        </w:rPr>
        <w:t xml:space="preserve">, H. P., Tucker, B., &amp; </w:t>
      </w:r>
      <w:proofErr w:type="spellStart"/>
      <w:r w:rsidRPr="00AC65A7">
        <w:rPr>
          <w:rFonts w:ascii="Times New Roman" w:hAnsi="Times New Roman" w:cs="Times New Roman"/>
        </w:rPr>
        <w:t>Kosciulek</w:t>
      </w:r>
      <w:proofErr w:type="spellEnd"/>
      <w:r w:rsidRPr="00AC65A7">
        <w:rPr>
          <w:rFonts w:ascii="Times New Roman" w:hAnsi="Times New Roman" w:cs="Times New Roman"/>
        </w:rPr>
        <w:t>, J. F. (2002). Challenges for creating community career partnerships: Perspectives from practitioners.</w:t>
      </w:r>
      <w:r w:rsidRPr="00AC65A7">
        <w:rPr>
          <w:rFonts w:ascii="Times New Roman" w:hAnsi="Times New Roman" w:cs="Times New Roman"/>
          <w:i/>
          <w:iCs/>
        </w:rPr>
        <w:t xml:space="preserve"> </w:t>
      </w:r>
      <w:proofErr w:type="gramStart"/>
      <w:r w:rsidRPr="00AC65A7">
        <w:rPr>
          <w:rFonts w:ascii="Times New Roman" w:hAnsi="Times New Roman" w:cs="Times New Roman"/>
          <w:i/>
          <w:iCs/>
        </w:rPr>
        <w:t>The Career Development Quarterly, 51</w:t>
      </w:r>
      <w:r w:rsidRPr="00AC65A7">
        <w:rPr>
          <w:rFonts w:ascii="Times New Roman" w:hAnsi="Times New Roman" w:cs="Times New Roman"/>
        </w:rPr>
        <w:t>(2), 172-190.</w:t>
      </w:r>
      <w:proofErr w:type="gramEnd"/>
      <w:r w:rsidRPr="00AC65A7">
        <w:rPr>
          <w:rFonts w:ascii="Times New Roman" w:hAnsi="Times New Roman" w:cs="Times New Roman"/>
        </w:rPr>
        <w:t xml:space="preserve"> Retrieved from </w:t>
      </w:r>
      <w:hyperlink r:id="rId14" w:history="1">
        <w:r w:rsidRPr="00AC65A7">
          <w:rPr>
            <w:rFonts w:ascii="Times New Roman" w:hAnsi="Times New Roman" w:cs="Times New Roman"/>
            <w:color w:val="0000E9"/>
            <w:u w:val="single" w:color="0000E9"/>
          </w:rPr>
          <w:t>http://search.proquest.com.proxy.consortiumlibrary.org/docview/219445559?accountid=14473</w:t>
        </w:r>
      </w:hyperlink>
    </w:p>
    <w:p w14:paraId="595998F3" w14:textId="560FFE70" w:rsidR="001A2F18" w:rsidRPr="00D47AB7" w:rsidRDefault="00D47AB7" w:rsidP="001A2F18">
      <w:pPr>
        <w:widowControl w:val="0"/>
        <w:autoSpaceDE w:val="0"/>
        <w:autoSpaceDN w:val="0"/>
        <w:adjustRightInd w:val="0"/>
        <w:spacing w:after="240"/>
        <w:ind w:left="720" w:hanging="600"/>
        <w:rPr>
          <w:rFonts w:ascii="Times New Roman" w:hAnsi="Times New Roman" w:cs="Times New Roman"/>
          <w:i/>
          <w:iCs/>
        </w:rPr>
      </w:pPr>
      <w:r w:rsidRPr="00D47AB7">
        <w:rPr>
          <w:rFonts w:ascii="Times New Roman" w:hAnsi="Times New Roman" w:cs="Times New Roman"/>
          <w:i/>
          <w:iCs/>
        </w:rPr>
        <w:t>Klein, D. (2012). Building business-community partnerships to support youth development</w:t>
      </w:r>
      <w:r>
        <w:rPr>
          <w:rFonts w:ascii="Times New Roman" w:hAnsi="Times New Roman" w:cs="Times New Roman"/>
          <w:i/>
          <w:iCs/>
        </w:rPr>
        <w:t xml:space="preserve">. </w:t>
      </w:r>
      <w:proofErr w:type="gramStart"/>
      <w:r w:rsidR="001A2F18" w:rsidRPr="001A2F18">
        <w:rPr>
          <w:rFonts w:ascii="Times New Roman" w:hAnsi="Times New Roman" w:cs="Times New Roman"/>
          <w:i/>
          <w:iCs/>
        </w:rPr>
        <w:t>New Directions for Youth Development, 2012</w:t>
      </w:r>
      <w:r w:rsidR="001A2F18" w:rsidRPr="001A2F18">
        <w:rPr>
          <w:rFonts w:ascii="Times New Roman" w:hAnsi="Times New Roman" w:cs="Times New Roman"/>
        </w:rPr>
        <w:t>(134), 77-84.</w:t>
      </w:r>
      <w:proofErr w:type="gramEnd"/>
      <w:r w:rsidR="001A2F18" w:rsidRPr="001A2F18">
        <w:rPr>
          <w:rFonts w:ascii="Times New Roman" w:hAnsi="Times New Roman" w:cs="Times New Roman"/>
        </w:rPr>
        <w:t xml:space="preserve"> </w:t>
      </w:r>
      <w:proofErr w:type="gramStart"/>
      <w:r w:rsidR="001A2F18" w:rsidRPr="001A2F18">
        <w:rPr>
          <w:rFonts w:ascii="Times New Roman" w:hAnsi="Times New Roman" w:cs="Times New Roman"/>
        </w:rPr>
        <w:t>doi:10.1002</w:t>
      </w:r>
      <w:proofErr w:type="gramEnd"/>
      <w:r w:rsidR="001A2F18" w:rsidRPr="001A2F18">
        <w:rPr>
          <w:rFonts w:ascii="Times New Roman" w:hAnsi="Times New Roman" w:cs="Times New Roman"/>
        </w:rPr>
        <w:t>/yd.20017</w:t>
      </w:r>
    </w:p>
    <w:p w14:paraId="184D08BE" w14:textId="77777777" w:rsidR="008B20C8" w:rsidRDefault="00D7761E" w:rsidP="008B20C8">
      <w:pPr>
        <w:widowControl w:val="0"/>
        <w:autoSpaceDE w:val="0"/>
        <w:autoSpaceDN w:val="0"/>
        <w:adjustRightInd w:val="0"/>
        <w:spacing w:after="240"/>
        <w:ind w:left="720" w:hanging="600"/>
        <w:rPr>
          <w:rFonts w:ascii="Times New Roman" w:hAnsi="Times New Roman" w:cs="Times New Roman"/>
        </w:rPr>
      </w:pPr>
      <w:r w:rsidRPr="00AC65A7">
        <w:rPr>
          <w:rFonts w:ascii="Times New Roman" w:hAnsi="Times New Roman" w:cs="Times New Roman"/>
        </w:rPr>
        <w:t xml:space="preserve">Lord, M. (2012). </w:t>
      </w:r>
      <w:proofErr w:type="gramStart"/>
      <w:r w:rsidRPr="00AC65A7">
        <w:rPr>
          <w:rFonts w:ascii="Times New Roman" w:hAnsi="Times New Roman" w:cs="Times New Roman"/>
        </w:rPr>
        <w:t>a</w:t>
      </w:r>
      <w:proofErr w:type="gramEnd"/>
      <w:r w:rsidRPr="00AC65A7">
        <w:rPr>
          <w:rFonts w:ascii="Times New Roman" w:hAnsi="Times New Roman" w:cs="Times New Roman"/>
        </w:rPr>
        <w:t xml:space="preserve"> deeper partnership.</w:t>
      </w:r>
      <w:r w:rsidRPr="00AC65A7">
        <w:rPr>
          <w:rFonts w:ascii="Times New Roman" w:hAnsi="Times New Roman" w:cs="Times New Roman"/>
          <w:i/>
          <w:iCs/>
        </w:rPr>
        <w:t xml:space="preserve"> </w:t>
      </w:r>
      <w:proofErr w:type="gramStart"/>
      <w:r w:rsidRPr="00AC65A7">
        <w:rPr>
          <w:rFonts w:ascii="Times New Roman" w:hAnsi="Times New Roman" w:cs="Times New Roman"/>
          <w:i/>
          <w:iCs/>
        </w:rPr>
        <w:t>ASEE Prism, 21</w:t>
      </w:r>
      <w:r w:rsidRPr="00AC65A7">
        <w:rPr>
          <w:rFonts w:ascii="Times New Roman" w:hAnsi="Times New Roman" w:cs="Times New Roman"/>
        </w:rPr>
        <w:t>(5), 24-29.</w:t>
      </w:r>
      <w:proofErr w:type="gramEnd"/>
      <w:r w:rsidRPr="00AC65A7">
        <w:rPr>
          <w:rFonts w:ascii="Times New Roman" w:hAnsi="Times New Roman" w:cs="Times New Roman"/>
        </w:rPr>
        <w:t xml:space="preserve"> Retrieved from </w:t>
      </w:r>
      <w:hyperlink r:id="rId15" w:history="1">
        <w:r w:rsidRPr="00AC65A7">
          <w:rPr>
            <w:rFonts w:ascii="Times New Roman" w:hAnsi="Times New Roman" w:cs="Times New Roman"/>
            <w:color w:val="0000E9"/>
            <w:u w:val="single" w:color="0000E9"/>
          </w:rPr>
          <w:t>http://search.proquest.com.proxy.consortiumlibrary.org/docview/919609858?accountid=14473</w:t>
        </w:r>
      </w:hyperlink>
    </w:p>
    <w:p w14:paraId="693CD9D3" w14:textId="5E553132" w:rsidR="005F4313" w:rsidRPr="00AC65A7" w:rsidRDefault="005F4313" w:rsidP="008B20C8">
      <w:pPr>
        <w:widowControl w:val="0"/>
        <w:autoSpaceDE w:val="0"/>
        <w:autoSpaceDN w:val="0"/>
        <w:adjustRightInd w:val="0"/>
        <w:spacing w:after="240"/>
        <w:ind w:left="720" w:hanging="600"/>
        <w:rPr>
          <w:rFonts w:ascii="Times New Roman" w:hAnsi="Times New Roman" w:cs="Times New Roman"/>
        </w:rPr>
      </w:pPr>
      <w:r w:rsidRPr="00AC65A7">
        <w:rPr>
          <w:rFonts w:ascii="Times New Roman" w:hAnsi="Times New Roman" w:cs="Times New Roman"/>
        </w:rPr>
        <w:t>Merritt D., &amp; Williams, L. C. (1999, October).</w:t>
      </w:r>
      <w:r w:rsidRPr="00AC65A7">
        <w:rPr>
          <w:rFonts w:ascii="Times New Roman" w:hAnsi="Times New Roman" w:cs="Times New Roman"/>
          <w:i/>
          <w:iCs/>
        </w:rPr>
        <w:t xml:space="preserve"> School-to-Work for the college-bound: Strategies for maximizing the educational opportunities of School-to-Work students. </w:t>
      </w:r>
      <w:r w:rsidRPr="00AC65A7">
        <w:rPr>
          <w:rFonts w:ascii="Times New Roman" w:hAnsi="Times New Roman" w:cs="Times New Roman"/>
        </w:rPr>
        <w:t>Berkeley, CA: National Center for Research in Vocational Education.</w:t>
      </w:r>
    </w:p>
    <w:p w14:paraId="502166CA" w14:textId="77777777" w:rsidR="00D7761E" w:rsidRPr="00AC65A7" w:rsidRDefault="00D7761E" w:rsidP="008B20C8">
      <w:pPr>
        <w:widowControl w:val="0"/>
        <w:autoSpaceDE w:val="0"/>
        <w:autoSpaceDN w:val="0"/>
        <w:adjustRightInd w:val="0"/>
        <w:spacing w:after="240"/>
        <w:ind w:left="720" w:hanging="600"/>
        <w:rPr>
          <w:rFonts w:ascii="Times New Roman" w:hAnsi="Times New Roman" w:cs="Times New Roman"/>
        </w:rPr>
      </w:pPr>
      <w:proofErr w:type="gramStart"/>
      <w:r w:rsidRPr="00AC65A7">
        <w:rPr>
          <w:rFonts w:ascii="Times New Roman" w:hAnsi="Times New Roman" w:cs="Times New Roman"/>
        </w:rPr>
        <w:t>Murray, M. S. (2010).</w:t>
      </w:r>
      <w:proofErr w:type="gramEnd"/>
      <w:r w:rsidRPr="00AC65A7">
        <w:rPr>
          <w:rFonts w:ascii="Times New Roman" w:hAnsi="Times New Roman" w:cs="Times New Roman"/>
        </w:rPr>
        <w:t xml:space="preserve"> </w:t>
      </w:r>
      <w:proofErr w:type="gramStart"/>
      <w:r w:rsidRPr="00AC65A7">
        <w:rPr>
          <w:rFonts w:ascii="Times New Roman" w:hAnsi="Times New Roman" w:cs="Times New Roman"/>
          <w:i/>
          <w:iCs/>
        </w:rPr>
        <w:t>The nature of the liaison in developing and sustaining successful business partnerships with high schools.</w:t>
      </w:r>
      <w:proofErr w:type="gramEnd"/>
      <w:r w:rsidRPr="00AC65A7">
        <w:rPr>
          <w:rFonts w:ascii="Times New Roman" w:hAnsi="Times New Roman" w:cs="Times New Roman"/>
          <w:i/>
          <w:iCs/>
        </w:rPr>
        <w:t xml:space="preserve"> </w:t>
      </w:r>
      <w:r w:rsidRPr="00AC65A7">
        <w:rPr>
          <w:rFonts w:ascii="Times New Roman" w:hAnsi="Times New Roman" w:cs="Times New Roman"/>
        </w:rPr>
        <w:t>(</w:t>
      </w:r>
      <w:proofErr w:type="spellStart"/>
      <w:r w:rsidRPr="00AC65A7">
        <w:rPr>
          <w:rFonts w:ascii="Times New Roman" w:hAnsi="Times New Roman" w:cs="Times New Roman"/>
        </w:rPr>
        <w:t>Ed.D</w:t>
      </w:r>
      <w:proofErr w:type="spellEnd"/>
      <w:proofErr w:type="gramStart"/>
      <w:r w:rsidRPr="00AC65A7">
        <w:rPr>
          <w:rFonts w:ascii="Times New Roman" w:hAnsi="Times New Roman" w:cs="Times New Roman"/>
        </w:rPr>
        <w:t>.,</w:t>
      </w:r>
      <w:proofErr w:type="gramEnd"/>
      <w:r w:rsidRPr="00AC65A7">
        <w:rPr>
          <w:rFonts w:ascii="Times New Roman" w:hAnsi="Times New Roman" w:cs="Times New Roman"/>
        </w:rPr>
        <w:t xml:space="preserve"> University of Massachusetts Lowell). </w:t>
      </w:r>
      <w:proofErr w:type="spellStart"/>
      <w:r w:rsidRPr="00AC65A7">
        <w:rPr>
          <w:rFonts w:ascii="Times New Roman" w:hAnsi="Times New Roman" w:cs="Times New Roman"/>
          <w:i/>
          <w:iCs/>
        </w:rPr>
        <w:t>ProQuest</w:t>
      </w:r>
      <w:proofErr w:type="spellEnd"/>
      <w:r w:rsidRPr="00AC65A7">
        <w:rPr>
          <w:rFonts w:ascii="Times New Roman" w:hAnsi="Times New Roman" w:cs="Times New Roman"/>
          <w:i/>
          <w:iCs/>
        </w:rPr>
        <w:t xml:space="preserve"> Dissertations and Theses, </w:t>
      </w:r>
      <w:r w:rsidRPr="00AC65A7">
        <w:rPr>
          <w:rFonts w:ascii="Times New Roman" w:hAnsi="Times New Roman" w:cs="Times New Roman"/>
        </w:rPr>
        <w:t xml:space="preserve">Retrieved from </w:t>
      </w:r>
      <w:hyperlink r:id="rId16" w:history="1">
        <w:r w:rsidRPr="00AC65A7">
          <w:rPr>
            <w:rFonts w:ascii="Times New Roman" w:hAnsi="Times New Roman" w:cs="Times New Roman"/>
            <w:color w:val="0000E9"/>
            <w:u w:val="single" w:color="0000E9"/>
          </w:rPr>
          <w:t>http://search.proquest.com.proxy.consortiumlibrary.org/docview/193716574?accountid=14473</w:t>
        </w:r>
      </w:hyperlink>
      <w:r w:rsidRPr="00AC65A7">
        <w:rPr>
          <w:rFonts w:ascii="Times New Roman" w:hAnsi="Times New Roman" w:cs="Times New Roman"/>
        </w:rPr>
        <w:t>. (193716574).</w:t>
      </w:r>
    </w:p>
    <w:p w14:paraId="2C713F22" w14:textId="77777777" w:rsidR="00D7761E" w:rsidRPr="00AC65A7" w:rsidRDefault="00D7761E" w:rsidP="008B20C8">
      <w:pPr>
        <w:widowControl w:val="0"/>
        <w:autoSpaceDE w:val="0"/>
        <w:autoSpaceDN w:val="0"/>
        <w:adjustRightInd w:val="0"/>
        <w:spacing w:after="240"/>
        <w:ind w:left="720" w:hanging="600"/>
        <w:rPr>
          <w:rFonts w:ascii="Times New Roman" w:hAnsi="Times New Roman" w:cs="Times New Roman"/>
        </w:rPr>
      </w:pPr>
      <w:r w:rsidRPr="00AC65A7">
        <w:rPr>
          <w:rFonts w:ascii="Times New Roman" w:hAnsi="Times New Roman" w:cs="Times New Roman"/>
        </w:rPr>
        <w:t>Nichols, T. (2012). Public private partnerships benefit students and industry.</w:t>
      </w:r>
      <w:r w:rsidRPr="00AC65A7">
        <w:rPr>
          <w:rFonts w:ascii="Times New Roman" w:hAnsi="Times New Roman" w:cs="Times New Roman"/>
          <w:i/>
          <w:iCs/>
        </w:rPr>
        <w:t xml:space="preserve"> </w:t>
      </w:r>
      <w:proofErr w:type="gramStart"/>
      <w:r w:rsidRPr="00AC65A7">
        <w:rPr>
          <w:rFonts w:ascii="Times New Roman" w:hAnsi="Times New Roman" w:cs="Times New Roman"/>
          <w:i/>
          <w:iCs/>
        </w:rPr>
        <w:t>Techniques, 87</w:t>
      </w:r>
      <w:r w:rsidRPr="00AC65A7">
        <w:rPr>
          <w:rFonts w:ascii="Times New Roman" w:hAnsi="Times New Roman" w:cs="Times New Roman"/>
        </w:rPr>
        <w:t>(2), 37-39.</w:t>
      </w:r>
      <w:proofErr w:type="gramEnd"/>
      <w:r w:rsidRPr="00AC65A7">
        <w:rPr>
          <w:rFonts w:ascii="Times New Roman" w:hAnsi="Times New Roman" w:cs="Times New Roman"/>
        </w:rPr>
        <w:t xml:space="preserve"> Retrieved from </w:t>
      </w:r>
      <w:hyperlink r:id="rId17" w:history="1">
        <w:r w:rsidRPr="00AC65A7">
          <w:rPr>
            <w:rFonts w:ascii="Times New Roman" w:hAnsi="Times New Roman" w:cs="Times New Roman"/>
            <w:color w:val="0000E9"/>
            <w:u w:val="single" w:color="0000E9"/>
          </w:rPr>
          <w:t>http://search.proquest.com.proxy.consortiumlibrary.org/docview/927664696?accountid=14473</w:t>
        </w:r>
      </w:hyperlink>
    </w:p>
    <w:p w14:paraId="1ACA77CC" w14:textId="77777777" w:rsidR="00D7761E" w:rsidRPr="00AC65A7" w:rsidRDefault="00D7761E" w:rsidP="008B20C8">
      <w:pPr>
        <w:widowControl w:val="0"/>
        <w:autoSpaceDE w:val="0"/>
        <w:autoSpaceDN w:val="0"/>
        <w:adjustRightInd w:val="0"/>
        <w:spacing w:after="240"/>
        <w:ind w:left="720" w:hanging="600"/>
        <w:rPr>
          <w:rFonts w:ascii="Times New Roman" w:hAnsi="Times New Roman" w:cs="Times New Roman"/>
        </w:rPr>
      </w:pPr>
      <w:r w:rsidRPr="00AC65A7">
        <w:rPr>
          <w:rFonts w:ascii="Times New Roman" w:hAnsi="Times New Roman" w:cs="Times New Roman"/>
        </w:rPr>
        <w:t xml:space="preserve">Patricia P </w:t>
      </w:r>
      <w:proofErr w:type="spellStart"/>
      <w:r w:rsidRPr="00AC65A7">
        <w:rPr>
          <w:rFonts w:ascii="Times New Roman" w:hAnsi="Times New Roman" w:cs="Times New Roman"/>
        </w:rPr>
        <w:t>Willems</w:t>
      </w:r>
      <w:proofErr w:type="spellEnd"/>
      <w:r w:rsidRPr="00AC65A7">
        <w:rPr>
          <w:rFonts w:ascii="Times New Roman" w:hAnsi="Times New Roman" w:cs="Times New Roman"/>
        </w:rPr>
        <w:t>, &amp; Alyssa R Gonzalez-</w:t>
      </w:r>
      <w:proofErr w:type="spellStart"/>
      <w:r w:rsidRPr="00AC65A7">
        <w:rPr>
          <w:rFonts w:ascii="Times New Roman" w:hAnsi="Times New Roman" w:cs="Times New Roman"/>
        </w:rPr>
        <w:t>DeHass</w:t>
      </w:r>
      <w:proofErr w:type="spellEnd"/>
      <w:r w:rsidRPr="00AC65A7">
        <w:rPr>
          <w:rFonts w:ascii="Times New Roman" w:hAnsi="Times New Roman" w:cs="Times New Roman"/>
        </w:rPr>
        <w:t>. (2012). School-community partnerships: Using authentic contexts to academically motivate students.</w:t>
      </w:r>
      <w:r w:rsidRPr="00AC65A7">
        <w:rPr>
          <w:rFonts w:ascii="Times New Roman" w:hAnsi="Times New Roman" w:cs="Times New Roman"/>
          <w:i/>
          <w:iCs/>
        </w:rPr>
        <w:t xml:space="preserve"> School Community Journal, 22</w:t>
      </w:r>
      <w:r w:rsidRPr="00AC65A7">
        <w:rPr>
          <w:rFonts w:ascii="Times New Roman" w:hAnsi="Times New Roman" w:cs="Times New Roman"/>
        </w:rPr>
        <w:t xml:space="preserve">(2), </w:t>
      </w:r>
      <w:proofErr w:type="gramStart"/>
      <w:r w:rsidRPr="00AC65A7">
        <w:rPr>
          <w:rFonts w:ascii="Times New Roman" w:hAnsi="Times New Roman" w:cs="Times New Roman"/>
        </w:rPr>
        <w:t>9</w:t>
      </w:r>
      <w:proofErr w:type="gramEnd"/>
      <w:r w:rsidRPr="00AC65A7">
        <w:rPr>
          <w:rFonts w:ascii="Times New Roman" w:hAnsi="Times New Roman" w:cs="Times New Roman"/>
        </w:rPr>
        <w:t>-30.</w:t>
      </w:r>
    </w:p>
    <w:p w14:paraId="6462829B" w14:textId="77777777" w:rsidR="00D7761E" w:rsidRPr="00AC65A7" w:rsidRDefault="00D7761E" w:rsidP="008B20C8">
      <w:pPr>
        <w:widowControl w:val="0"/>
        <w:autoSpaceDE w:val="0"/>
        <w:autoSpaceDN w:val="0"/>
        <w:adjustRightInd w:val="0"/>
        <w:spacing w:after="240"/>
        <w:ind w:left="720" w:hanging="600"/>
        <w:rPr>
          <w:rFonts w:ascii="Times New Roman" w:hAnsi="Times New Roman" w:cs="Times New Roman"/>
        </w:rPr>
      </w:pPr>
      <w:proofErr w:type="spellStart"/>
      <w:r w:rsidRPr="00AC65A7">
        <w:rPr>
          <w:rFonts w:ascii="Times New Roman" w:hAnsi="Times New Roman" w:cs="Times New Roman"/>
        </w:rPr>
        <w:t>Pumphrey</w:t>
      </w:r>
      <w:proofErr w:type="spellEnd"/>
      <w:r w:rsidRPr="00AC65A7">
        <w:rPr>
          <w:rFonts w:ascii="Times New Roman" w:hAnsi="Times New Roman" w:cs="Times New Roman"/>
        </w:rPr>
        <w:t xml:space="preserve">, G. (1998). Workforce preparedness: A community partnership for </w:t>
      </w:r>
      <w:proofErr w:type="spellStart"/>
      <w:r w:rsidRPr="00AC65A7">
        <w:rPr>
          <w:rFonts w:ascii="Times New Roman" w:hAnsi="Times New Roman" w:cs="Times New Roman"/>
        </w:rPr>
        <w:t>ecomomic</w:t>
      </w:r>
      <w:proofErr w:type="spellEnd"/>
      <w:r w:rsidRPr="00AC65A7">
        <w:rPr>
          <w:rFonts w:ascii="Times New Roman" w:hAnsi="Times New Roman" w:cs="Times New Roman"/>
        </w:rPr>
        <w:t xml:space="preserve"> development.</w:t>
      </w:r>
      <w:r w:rsidRPr="00AC65A7">
        <w:rPr>
          <w:rFonts w:ascii="Times New Roman" w:hAnsi="Times New Roman" w:cs="Times New Roman"/>
          <w:i/>
          <w:iCs/>
        </w:rPr>
        <w:t xml:space="preserve"> </w:t>
      </w:r>
      <w:proofErr w:type="gramStart"/>
      <w:r w:rsidRPr="00AC65A7">
        <w:rPr>
          <w:rFonts w:ascii="Times New Roman" w:hAnsi="Times New Roman" w:cs="Times New Roman"/>
          <w:i/>
          <w:iCs/>
        </w:rPr>
        <w:t>Economic Development Review, 15</w:t>
      </w:r>
      <w:r w:rsidRPr="00AC65A7">
        <w:rPr>
          <w:rFonts w:ascii="Times New Roman" w:hAnsi="Times New Roman" w:cs="Times New Roman"/>
        </w:rPr>
        <w:t>(4), 30-34.</w:t>
      </w:r>
      <w:proofErr w:type="gramEnd"/>
      <w:r w:rsidRPr="00AC65A7">
        <w:rPr>
          <w:rFonts w:ascii="Times New Roman" w:hAnsi="Times New Roman" w:cs="Times New Roman"/>
        </w:rPr>
        <w:t xml:space="preserve"> Retrieved from </w:t>
      </w:r>
      <w:hyperlink r:id="rId18" w:history="1">
        <w:r w:rsidRPr="00AC65A7">
          <w:rPr>
            <w:rFonts w:ascii="Times New Roman" w:hAnsi="Times New Roman" w:cs="Times New Roman"/>
            <w:color w:val="0000E9"/>
            <w:u w:val="single" w:color="0000E9"/>
          </w:rPr>
          <w:t>http://search.proquest.com.proxy.consortiumlibrary.org/docview/230096316?accountid=14473</w:t>
        </w:r>
      </w:hyperlink>
    </w:p>
    <w:p w14:paraId="7C5C369C" w14:textId="77777777" w:rsidR="000159CA" w:rsidRDefault="000159CA" w:rsidP="008B20C8">
      <w:pPr>
        <w:widowControl w:val="0"/>
        <w:autoSpaceDE w:val="0"/>
        <w:autoSpaceDN w:val="0"/>
        <w:adjustRightInd w:val="0"/>
        <w:spacing w:after="240"/>
        <w:ind w:left="720" w:hanging="600"/>
        <w:rPr>
          <w:rFonts w:ascii="Times New Roman" w:hAnsi="Times New Roman" w:cs="Times New Roman"/>
        </w:rPr>
      </w:pPr>
    </w:p>
    <w:p w14:paraId="78A7F967" w14:textId="5F17D2A3" w:rsidR="000159CA" w:rsidRDefault="000159CA" w:rsidP="000159CA">
      <w:pPr>
        <w:widowControl w:val="0"/>
        <w:autoSpaceDE w:val="0"/>
        <w:autoSpaceDN w:val="0"/>
        <w:adjustRightInd w:val="0"/>
        <w:spacing w:after="240"/>
        <w:ind w:left="720" w:hanging="600"/>
        <w:jc w:val="center"/>
        <w:rPr>
          <w:rFonts w:ascii="Times New Roman" w:hAnsi="Times New Roman" w:cs="Times New Roman"/>
        </w:rPr>
      </w:pPr>
      <w:r>
        <w:rPr>
          <w:rFonts w:ascii="Times New Roman" w:hAnsi="Times New Roman" w:cs="Times New Roman"/>
        </w:rPr>
        <w:t>11</w:t>
      </w:r>
    </w:p>
    <w:p w14:paraId="323968AC" w14:textId="77777777" w:rsidR="00D7761E" w:rsidRPr="00AC65A7" w:rsidRDefault="00D7761E" w:rsidP="008B20C8">
      <w:pPr>
        <w:widowControl w:val="0"/>
        <w:autoSpaceDE w:val="0"/>
        <w:autoSpaceDN w:val="0"/>
        <w:adjustRightInd w:val="0"/>
        <w:spacing w:after="240"/>
        <w:ind w:left="720" w:hanging="600"/>
        <w:rPr>
          <w:rFonts w:ascii="Times New Roman" w:hAnsi="Times New Roman" w:cs="Times New Roman"/>
        </w:rPr>
      </w:pPr>
      <w:proofErr w:type="gramStart"/>
      <w:r w:rsidRPr="00AC65A7">
        <w:rPr>
          <w:rFonts w:ascii="Times New Roman" w:hAnsi="Times New Roman" w:cs="Times New Roman"/>
        </w:rPr>
        <w:t xml:space="preserve">Saldana, M., </w:t>
      </w:r>
      <w:proofErr w:type="spellStart"/>
      <w:r w:rsidRPr="00AC65A7">
        <w:rPr>
          <w:rFonts w:ascii="Times New Roman" w:hAnsi="Times New Roman" w:cs="Times New Roman"/>
        </w:rPr>
        <w:t>Cavely</w:t>
      </w:r>
      <w:proofErr w:type="spellEnd"/>
      <w:r w:rsidRPr="00AC65A7">
        <w:rPr>
          <w:rFonts w:ascii="Times New Roman" w:hAnsi="Times New Roman" w:cs="Times New Roman"/>
        </w:rPr>
        <w:t>, S., &amp; Cochran, T. (2013).</w:t>
      </w:r>
      <w:proofErr w:type="gramEnd"/>
      <w:r w:rsidRPr="00AC65A7">
        <w:rPr>
          <w:rFonts w:ascii="Times New Roman" w:hAnsi="Times New Roman" w:cs="Times New Roman"/>
        </w:rPr>
        <w:t xml:space="preserve"> </w:t>
      </w:r>
      <w:proofErr w:type="gramStart"/>
      <w:r w:rsidRPr="00AC65A7">
        <w:rPr>
          <w:rFonts w:ascii="Times New Roman" w:hAnsi="Times New Roman" w:cs="Times New Roman"/>
        </w:rPr>
        <w:t>Strategic partnerships for all students.</w:t>
      </w:r>
      <w:proofErr w:type="gramEnd"/>
      <w:r w:rsidRPr="00AC65A7">
        <w:rPr>
          <w:rFonts w:ascii="Times New Roman" w:hAnsi="Times New Roman" w:cs="Times New Roman"/>
          <w:i/>
          <w:iCs/>
        </w:rPr>
        <w:t xml:space="preserve"> </w:t>
      </w:r>
      <w:proofErr w:type="gramStart"/>
      <w:r w:rsidRPr="00AC65A7">
        <w:rPr>
          <w:rFonts w:ascii="Times New Roman" w:hAnsi="Times New Roman" w:cs="Times New Roman"/>
          <w:i/>
          <w:iCs/>
        </w:rPr>
        <w:t>Leadership, 43</w:t>
      </w:r>
      <w:r w:rsidRPr="00AC65A7">
        <w:rPr>
          <w:rFonts w:ascii="Times New Roman" w:hAnsi="Times New Roman" w:cs="Times New Roman"/>
        </w:rPr>
        <w:t>(1), 26-29.</w:t>
      </w:r>
      <w:proofErr w:type="gramEnd"/>
      <w:r w:rsidRPr="00AC65A7">
        <w:rPr>
          <w:rFonts w:ascii="Times New Roman" w:hAnsi="Times New Roman" w:cs="Times New Roman"/>
        </w:rPr>
        <w:t xml:space="preserve"> Retrieved from </w:t>
      </w:r>
      <w:hyperlink r:id="rId19" w:history="1">
        <w:r w:rsidRPr="00AC65A7">
          <w:rPr>
            <w:rFonts w:ascii="Times New Roman" w:hAnsi="Times New Roman" w:cs="Times New Roman"/>
            <w:color w:val="0000E9"/>
            <w:u w:val="single" w:color="0000E9"/>
          </w:rPr>
          <w:t>http://search.proquest.com.proxy.consortiumlibrary.org/docview/1439269522?accountid=14473</w:t>
        </w:r>
      </w:hyperlink>
    </w:p>
    <w:p w14:paraId="5F716BB2" w14:textId="77777777" w:rsidR="00D7761E" w:rsidRDefault="00D7761E" w:rsidP="008B20C8">
      <w:pPr>
        <w:widowControl w:val="0"/>
        <w:autoSpaceDE w:val="0"/>
        <w:autoSpaceDN w:val="0"/>
        <w:adjustRightInd w:val="0"/>
        <w:spacing w:after="240"/>
        <w:ind w:left="720" w:hanging="600"/>
        <w:rPr>
          <w:rFonts w:ascii="Times New Roman" w:hAnsi="Times New Roman" w:cs="Times New Roman"/>
        </w:rPr>
      </w:pPr>
      <w:r w:rsidRPr="00AC65A7">
        <w:rPr>
          <w:rFonts w:ascii="Times New Roman" w:hAnsi="Times New Roman" w:cs="Times New Roman"/>
        </w:rPr>
        <w:t>School-business partnerships: A win-win proposition. (1993)</w:t>
      </w:r>
      <w:proofErr w:type="gramStart"/>
      <w:r w:rsidRPr="00AC65A7">
        <w:rPr>
          <w:rFonts w:ascii="Times New Roman" w:hAnsi="Times New Roman" w:cs="Times New Roman"/>
        </w:rPr>
        <w:t xml:space="preserve">. </w:t>
      </w:r>
      <w:r w:rsidRPr="00AC65A7">
        <w:rPr>
          <w:rFonts w:ascii="Times New Roman" w:hAnsi="Times New Roman" w:cs="Times New Roman"/>
          <w:i/>
          <w:iCs/>
        </w:rPr>
        <w:t>NASSP Bulletin, 77</w:t>
      </w:r>
      <w:r w:rsidRPr="00AC65A7">
        <w:rPr>
          <w:rFonts w:ascii="Times New Roman" w:hAnsi="Times New Roman" w:cs="Times New Roman"/>
        </w:rPr>
        <w:t>(554), 28-32.</w:t>
      </w:r>
      <w:proofErr w:type="gramEnd"/>
      <w:r w:rsidRPr="00AC65A7">
        <w:rPr>
          <w:rFonts w:ascii="Times New Roman" w:hAnsi="Times New Roman" w:cs="Times New Roman"/>
        </w:rPr>
        <w:t xml:space="preserve"> </w:t>
      </w:r>
      <w:proofErr w:type="gramStart"/>
      <w:r w:rsidRPr="00AC65A7">
        <w:rPr>
          <w:rFonts w:ascii="Times New Roman" w:hAnsi="Times New Roman" w:cs="Times New Roman"/>
        </w:rPr>
        <w:t>doi:10.1177</w:t>
      </w:r>
      <w:proofErr w:type="gramEnd"/>
      <w:r w:rsidRPr="00AC65A7">
        <w:rPr>
          <w:rFonts w:ascii="Times New Roman" w:hAnsi="Times New Roman" w:cs="Times New Roman"/>
        </w:rPr>
        <w:t>/019263659307755406</w:t>
      </w:r>
    </w:p>
    <w:p w14:paraId="6A9AAD8B" w14:textId="1CF9F1A1" w:rsidR="00A50622" w:rsidRPr="00AC65A7" w:rsidRDefault="00A50622" w:rsidP="008B20C8">
      <w:pPr>
        <w:widowControl w:val="0"/>
        <w:autoSpaceDE w:val="0"/>
        <w:autoSpaceDN w:val="0"/>
        <w:adjustRightInd w:val="0"/>
        <w:spacing w:after="240"/>
        <w:ind w:left="720" w:hanging="600"/>
        <w:rPr>
          <w:rFonts w:ascii="Times New Roman" w:hAnsi="Times New Roman" w:cs="Times New Roman"/>
        </w:rPr>
      </w:pPr>
      <w:r w:rsidRPr="00A50622">
        <w:rPr>
          <w:rFonts w:ascii="Times New Roman" w:hAnsi="Times New Roman" w:cs="Times New Roman"/>
        </w:rPr>
        <w:t>Smith, A. E. (2000). Middle school career exploration: The role of teachers and principals.</w:t>
      </w:r>
      <w:r w:rsidRPr="00A50622">
        <w:rPr>
          <w:rFonts w:ascii="Times New Roman" w:hAnsi="Times New Roman" w:cs="Times New Roman"/>
          <w:i/>
          <w:iCs/>
        </w:rPr>
        <w:t xml:space="preserve"> </w:t>
      </w:r>
      <w:proofErr w:type="gramStart"/>
      <w:r w:rsidRPr="00A50622">
        <w:rPr>
          <w:rFonts w:ascii="Times New Roman" w:hAnsi="Times New Roman" w:cs="Times New Roman"/>
          <w:i/>
          <w:iCs/>
        </w:rPr>
        <w:t>Education, 120</w:t>
      </w:r>
      <w:r w:rsidRPr="00A50622">
        <w:rPr>
          <w:rFonts w:ascii="Times New Roman" w:hAnsi="Times New Roman" w:cs="Times New Roman"/>
        </w:rPr>
        <w:t>(4), 626-630.</w:t>
      </w:r>
      <w:proofErr w:type="gramEnd"/>
      <w:r w:rsidRPr="00A50622">
        <w:rPr>
          <w:rFonts w:ascii="Times New Roman" w:hAnsi="Times New Roman" w:cs="Times New Roman"/>
        </w:rPr>
        <w:t xml:space="preserve"> Retrieved from http://search.proquest.com.proxy.consortiumlibrary.org/docview/196436516?accountid=14473</w:t>
      </w:r>
    </w:p>
    <w:p w14:paraId="1D9C2E4B" w14:textId="77777777" w:rsidR="00ED1D45" w:rsidRPr="00AC65A7" w:rsidRDefault="00ED1D45" w:rsidP="008B20C8">
      <w:pPr>
        <w:rPr>
          <w:rFonts w:ascii="Times New Roman" w:hAnsi="Times New Roman" w:cs="Times New Roman"/>
        </w:rPr>
      </w:pPr>
      <w:proofErr w:type="gramStart"/>
      <w:r w:rsidRPr="00AC65A7">
        <w:rPr>
          <w:rFonts w:ascii="Times New Roman" w:hAnsi="Times New Roman" w:cs="Times New Roman"/>
        </w:rPr>
        <w:t>Symonds, W., Schwartz, R., &amp; Ferguson, F. (2011).</w:t>
      </w:r>
      <w:proofErr w:type="gramEnd"/>
      <w:r w:rsidRPr="00AC65A7">
        <w:rPr>
          <w:rFonts w:ascii="Times New Roman" w:hAnsi="Times New Roman" w:cs="Times New Roman"/>
        </w:rPr>
        <w:t xml:space="preserve"> Pathways to Prosperity: </w:t>
      </w:r>
    </w:p>
    <w:p w14:paraId="79B485E6" w14:textId="77777777" w:rsidR="004D7D9B" w:rsidRDefault="00ED1D45" w:rsidP="004D7D9B">
      <w:pPr>
        <w:ind w:left="720"/>
        <w:rPr>
          <w:rFonts w:ascii="Times New Roman" w:hAnsi="Times New Roman" w:cs="Times New Roman"/>
        </w:rPr>
      </w:pPr>
      <w:r w:rsidRPr="00AC65A7">
        <w:rPr>
          <w:rFonts w:ascii="Times New Roman" w:hAnsi="Times New Roman" w:cs="Times New Roman"/>
        </w:rPr>
        <w:t xml:space="preserve">Meeting the Challenge of Preparing Young Americans for the 21st Century. </w:t>
      </w:r>
      <w:proofErr w:type="gramStart"/>
      <w:r w:rsidRPr="00AC65A7">
        <w:rPr>
          <w:rFonts w:ascii="Times New Roman" w:hAnsi="Times New Roman" w:cs="Times New Roman"/>
          <w:i/>
          <w:iCs/>
        </w:rPr>
        <w:t>Pathways to Prosperity Project, Harvard Graduate School of Education.</w:t>
      </w:r>
      <w:proofErr w:type="gramEnd"/>
      <w:r w:rsidRPr="00AC65A7">
        <w:rPr>
          <w:rFonts w:ascii="Times New Roman" w:hAnsi="Times New Roman" w:cs="Times New Roman"/>
        </w:rPr>
        <w:t xml:space="preserve"> .</w:t>
      </w:r>
    </w:p>
    <w:p w14:paraId="14730982" w14:textId="77777777" w:rsidR="004D7D9B" w:rsidRDefault="004D7D9B" w:rsidP="004D7D9B">
      <w:pPr>
        <w:ind w:left="720"/>
        <w:rPr>
          <w:rFonts w:ascii="Times New Roman" w:hAnsi="Times New Roman" w:cs="Times New Roman"/>
        </w:rPr>
      </w:pPr>
    </w:p>
    <w:p w14:paraId="37B04A52" w14:textId="5B850378" w:rsidR="004D7D9B" w:rsidRDefault="00D7761E" w:rsidP="004D7D9B">
      <w:pPr>
        <w:rPr>
          <w:rFonts w:ascii="Times New Roman" w:hAnsi="Times New Roman" w:cs="Times New Roman"/>
        </w:rPr>
      </w:pPr>
      <w:r w:rsidRPr="00AC65A7">
        <w:rPr>
          <w:rFonts w:ascii="Times New Roman" w:hAnsi="Times New Roman" w:cs="Times New Roman"/>
        </w:rPr>
        <w:t xml:space="preserve">United States. </w:t>
      </w:r>
      <w:proofErr w:type="gramStart"/>
      <w:r w:rsidRPr="00AC65A7">
        <w:rPr>
          <w:rFonts w:ascii="Times New Roman" w:hAnsi="Times New Roman" w:cs="Times New Roman"/>
        </w:rPr>
        <w:t>Dept. of Defense.</w:t>
      </w:r>
      <w:proofErr w:type="gramEnd"/>
      <w:r w:rsidRPr="00AC65A7">
        <w:rPr>
          <w:rFonts w:ascii="Times New Roman" w:hAnsi="Times New Roman" w:cs="Times New Roman"/>
        </w:rPr>
        <w:t xml:space="preserve"> (2004). </w:t>
      </w:r>
      <w:r w:rsidRPr="00AC65A7">
        <w:rPr>
          <w:rFonts w:ascii="Times New Roman" w:hAnsi="Times New Roman" w:cs="Times New Roman"/>
          <w:i/>
          <w:iCs/>
        </w:rPr>
        <w:t xml:space="preserve">America's top </w:t>
      </w:r>
      <w:proofErr w:type="gramStart"/>
      <w:r w:rsidRPr="00AC65A7">
        <w:rPr>
          <w:rFonts w:ascii="Times New Roman" w:hAnsi="Times New Roman" w:cs="Times New Roman"/>
          <w:i/>
          <w:iCs/>
        </w:rPr>
        <w:t xml:space="preserve">military </w:t>
      </w:r>
      <w:r w:rsidR="000B57DF" w:rsidRPr="00AC65A7">
        <w:rPr>
          <w:rFonts w:ascii="Times New Roman" w:hAnsi="Times New Roman" w:cs="Times New Roman"/>
          <w:i/>
          <w:iCs/>
        </w:rPr>
        <w:t xml:space="preserve"> </w:t>
      </w:r>
      <w:r w:rsidRPr="00AC65A7">
        <w:rPr>
          <w:rFonts w:ascii="Times New Roman" w:hAnsi="Times New Roman" w:cs="Times New Roman"/>
          <w:i/>
          <w:iCs/>
        </w:rPr>
        <w:t>careers</w:t>
      </w:r>
      <w:proofErr w:type="gramEnd"/>
      <w:r w:rsidRPr="00AC65A7">
        <w:rPr>
          <w:rFonts w:ascii="Times New Roman" w:hAnsi="Times New Roman" w:cs="Times New Roman"/>
          <w:i/>
          <w:iCs/>
        </w:rPr>
        <w:t>: Official guide to occupations in the armed forces</w:t>
      </w:r>
      <w:r w:rsidRPr="00AC65A7">
        <w:rPr>
          <w:rFonts w:ascii="Times New Roman" w:hAnsi="Times New Roman" w:cs="Times New Roman"/>
        </w:rPr>
        <w:t>. Indianapolis, IN: JIST Pub.</w:t>
      </w:r>
    </w:p>
    <w:p w14:paraId="4200E021" w14:textId="77777777" w:rsidR="004D7D9B" w:rsidRDefault="004D7D9B" w:rsidP="004D7D9B">
      <w:pPr>
        <w:rPr>
          <w:rFonts w:ascii="Times New Roman" w:hAnsi="Times New Roman" w:cs="Times New Roman"/>
        </w:rPr>
      </w:pPr>
    </w:p>
    <w:p w14:paraId="4791841A" w14:textId="18E2F08E" w:rsidR="009D5F39" w:rsidRPr="004D7D9B" w:rsidRDefault="00D7761E" w:rsidP="004D7D9B">
      <w:pPr>
        <w:rPr>
          <w:rFonts w:ascii="Times New Roman" w:hAnsi="Times New Roman" w:cs="Times New Roman"/>
        </w:rPr>
      </w:pPr>
      <w:proofErr w:type="spellStart"/>
      <w:r w:rsidRPr="00AC65A7">
        <w:rPr>
          <w:rFonts w:ascii="Times New Roman" w:hAnsi="Times New Roman" w:cs="Times New Roman"/>
        </w:rPr>
        <w:t>Visher</w:t>
      </w:r>
      <w:proofErr w:type="spellEnd"/>
      <w:r w:rsidRPr="00AC65A7">
        <w:rPr>
          <w:rFonts w:ascii="Times New Roman" w:hAnsi="Times New Roman" w:cs="Times New Roman"/>
        </w:rPr>
        <w:t xml:space="preserve">, M. G., </w:t>
      </w:r>
      <w:proofErr w:type="spellStart"/>
      <w:r w:rsidRPr="00AC65A7">
        <w:rPr>
          <w:rFonts w:ascii="Times New Roman" w:hAnsi="Times New Roman" w:cs="Times New Roman"/>
        </w:rPr>
        <w:t>Bhandari</w:t>
      </w:r>
      <w:proofErr w:type="spellEnd"/>
      <w:r w:rsidRPr="00AC65A7">
        <w:rPr>
          <w:rFonts w:ascii="Times New Roman" w:hAnsi="Times New Roman" w:cs="Times New Roman"/>
        </w:rPr>
        <w:t xml:space="preserve">, R., &amp; </w:t>
      </w:r>
      <w:proofErr w:type="spellStart"/>
      <w:r w:rsidRPr="00AC65A7">
        <w:rPr>
          <w:rFonts w:ascii="Times New Roman" w:hAnsi="Times New Roman" w:cs="Times New Roman"/>
        </w:rPr>
        <w:t>Medrich</w:t>
      </w:r>
      <w:proofErr w:type="spellEnd"/>
      <w:r w:rsidRPr="00AC65A7">
        <w:rPr>
          <w:rFonts w:ascii="Times New Roman" w:hAnsi="Times New Roman" w:cs="Times New Roman"/>
        </w:rPr>
        <w:t>, E. (2004). High school career exploration programs: Do they work?</w:t>
      </w:r>
      <w:r w:rsidRPr="00AC65A7">
        <w:rPr>
          <w:rFonts w:ascii="Times New Roman" w:hAnsi="Times New Roman" w:cs="Times New Roman"/>
          <w:i/>
          <w:iCs/>
        </w:rPr>
        <w:t xml:space="preserve"> </w:t>
      </w:r>
      <w:proofErr w:type="gramStart"/>
      <w:r w:rsidRPr="00AC65A7">
        <w:rPr>
          <w:rFonts w:ascii="Times New Roman" w:hAnsi="Times New Roman" w:cs="Times New Roman"/>
          <w:i/>
          <w:iCs/>
        </w:rPr>
        <w:t xml:space="preserve">The Phi Delta </w:t>
      </w:r>
      <w:proofErr w:type="spellStart"/>
      <w:r w:rsidRPr="00AC65A7">
        <w:rPr>
          <w:rFonts w:ascii="Times New Roman" w:hAnsi="Times New Roman" w:cs="Times New Roman"/>
          <w:i/>
          <w:iCs/>
        </w:rPr>
        <w:t>Kappan</w:t>
      </w:r>
      <w:proofErr w:type="spellEnd"/>
      <w:r w:rsidRPr="00AC65A7">
        <w:rPr>
          <w:rFonts w:ascii="Times New Roman" w:hAnsi="Times New Roman" w:cs="Times New Roman"/>
          <w:i/>
          <w:iCs/>
        </w:rPr>
        <w:t>, 86</w:t>
      </w:r>
      <w:r w:rsidRPr="00AC65A7">
        <w:rPr>
          <w:rFonts w:ascii="Times New Roman" w:hAnsi="Times New Roman" w:cs="Times New Roman"/>
        </w:rPr>
        <w:t>(2), 135-138.</w:t>
      </w:r>
      <w:proofErr w:type="gramEnd"/>
    </w:p>
    <w:p w14:paraId="3485B04A" w14:textId="77777777" w:rsidR="009D5F39" w:rsidRPr="00AC65A7" w:rsidRDefault="009D5F39" w:rsidP="008B20C8">
      <w:pPr>
        <w:ind w:left="720"/>
        <w:rPr>
          <w:rFonts w:ascii="Times New Roman" w:hAnsi="Times New Roman" w:cs="Times New Roman"/>
          <w:u w:val="single"/>
        </w:rPr>
      </w:pPr>
    </w:p>
    <w:p w14:paraId="3E92CD87" w14:textId="77777777" w:rsidR="00D7761E" w:rsidRPr="00AC65A7" w:rsidRDefault="00D7761E" w:rsidP="004D7D9B">
      <w:pPr>
        <w:rPr>
          <w:rFonts w:ascii="Times New Roman" w:hAnsi="Times New Roman" w:cs="Times New Roman"/>
        </w:rPr>
      </w:pPr>
      <w:proofErr w:type="spellStart"/>
      <w:r w:rsidRPr="00AC65A7">
        <w:rPr>
          <w:rFonts w:ascii="Times New Roman" w:hAnsi="Times New Roman" w:cs="Times New Roman"/>
        </w:rPr>
        <w:t>Willems</w:t>
      </w:r>
      <w:proofErr w:type="spellEnd"/>
      <w:r w:rsidRPr="00AC65A7">
        <w:rPr>
          <w:rFonts w:ascii="Times New Roman" w:hAnsi="Times New Roman" w:cs="Times New Roman"/>
        </w:rPr>
        <w:t>, P., &amp; Gonzalez-</w:t>
      </w:r>
      <w:proofErr w:type="spellStart"/>
      <w:r w:rsidRPr="00AC65A7">
        <w:rPr>
          <w:rFonts w:ascii="Times New Roman" w:hAnsi="Times New Roman" w:cs="Times New Roman"/>
        </w:rPr>
        <w:t>DeHass</w:t>
      </w:r>
      <w:proofErr w:type="spellEnd"/>
      <w:r w:rsidRPr="00AC65A7">
        <w:rPr>
          <w:rFonts w:ascii="Times New Roman" w:hAnsi="Times New Roman" w:cs="Times New Roman"/>
        </w:rPr>
        <w:t xml:space="preserve">, A. (2012). School-community partnerships: </w:t>
      </w:r>
    </w:p>
    <w:p w14:paraId="20E37E99" w14:textId="77777777" w:rsidR="00D7761E" w:rsidRPr="00AC65A7" w:rsidRDefault="00D7761E" w:rsidP="004D7D9B">
      <w:pPr>
        <w:ind w:left="720"/>
        <w:rPr>
          <w:rFonts w:ascii="Times New Roman" w:hAnsi="Times New Roman" w:cs="Times New Roman"/>
        </w:rPr>
      </w:pPr>
      <w:r w:rsidRPr="00AC65A7">
        <w:rPr>
          <w:rFonts w:ascii="Times New Roman" w:hAnsi="Times New Roman" w:cs="Times New Roman"/>
        </w:rPr>
        <w:t xml:space="preserve">Using authentic contexts to academically motivate students. </w:t>
      </w:r>
      <w:r w:rsidRPr="00AC65A7">
        <w:rPr>
          <w:rFonts w:ascii="Times New Roman" w:hAnsi="Times New Roman" w:cs="Times New Roman"/>
          <w:i/>
          <w:iCs/>
        </w:rPr>
        <w:t>School Community Journal,</w:t>
      </w:r>
      <w:r w:rsidRPr="00AC65A7">
        <w:rPr>
          <w:rFonts w:ascii="Times New Roman" w:hAnsi="Times New Roman" w:cs="Times New Roman"/>
        </w:rPr>
        <w:t xml:space="preserve"> </w:t>
      </w:r>
      <w:r w:rsidRPr="00AC65A7">
        <w:rPr>
          <w:rFonts w:ascii="Times New Roman" w:hAnsi="Times New Roman" w:cs="Times New Roman"/>
          <w:i/>
          <w:iCs/>
        </w:rPr>
        <w:t>22</w:t>
      </w:r>
      <w:r w:rsidRPr="00AC65A7">
        <w:rPr>
          <w:rFonts w:ascii="Times New Roman" w:hAnsi="Times New Roman" w:cs="Times New Roman"/>
        </w:rPr>
        <w:t xml:space="preserve">(2), </w:t>
      </w:r>
      <w:proofErr w:type="gramStart"/>
      <w:r w:rsidRPr="00AC65A7">
        <w:rPr>
          <w:rFonts w:ascii="Times New Roman" w:hAnsi="Times New Roman" w:cs="Times New Roman"/>
        </w:rPr>
        <w:t>9</w:t>
      </w:r>
      <w:proofErr w:type="gramEnd"/>
      <w:r w:rsidRPr="00AC65A7">
        <w:rPr>
          <w:rFonts w:ascii="Times New Roman" w:hAnsi="Times New Roman" w:cs="Times New Roman"/>
        </w:rPr>
        <w:t xml:space="preserve">-30. </w:t>
      </w:r>
    </w:p>
    <w:p w14:paraId="527C8328" w14:textId="77777777" w:rsidR="00D7761E" w:rsidRPr="001A2249" w:rsidRDefault="00D7761E" w:rsidP="008B20C8">
      <w:pPr>
        <w:ind w:left="720"/>
        <w:rPr>
          <w:rFonts w:ascii="Times New Roman" w:hAnsi="Times New Roman" w:cs="Times New Roman"/>
        </w:rPr>
      </w:pPr>
    </w:p>
    <w:p w14:paraId="0DC06BA1" w14:textId="77777777" w:rsidR="00D7761E" w:rsidRPr="001A2249" w:rsidRDefault="00D7761E" w:rsidP="008B20C8">
      <w:pPr>
        <w:ind w:left="720" w:firstLine="720"/>
        <w:rPr>
          <w:rFonts w:ascii="Times New Roman" w:hAnsi="Times New Roman" w:cs="Times New Roman"/>
        </w:rPr>
      </w:pPr>
    </w:p>
    <w:p w14:paraId="07C8CE5E" w14:textId="77777777" w:rsidR="009D5F39" w:rsidRPr="001A2249" w:rsidRDefault="009D5F39" w:rsidP="008B20C8">
      <w:pPr>
        <w:ind w:left="720"/>
        <w:rPr>
          <w:rFonts w:ascii="Times New Roman" w:hAnsi="Times New Roman" w:cs="Times New Roman"/>
          <w:u w:val="single"/>
        </w:rPr>
      </w:pPr>
    </w:p>
    <w:p w14:paraId="3DA1AA90" w14:textId="77777777" w:rsidR="009D5F39" w:rsidRPr="001A2249" w:rsidRDefault="009D5F39" w:rsidP="008B20C8">
      <w:pPr>
        <w:ind w:left="720"/>
        <w:rPr>
          <w:rFonts w:ascii="Times New Roman" w:hAnsi="Times New Roman" w:cs="Times New Roman"/>
          <w:u w:val="single"/>
        </w:rPr>
      </w:pPr>
    </w:p>
    <w:p w14:paraId="7E193BE9" w14:textId="77777777" w:rsidR="009D5F39" w:rsidRPr="001A2249" w:rsidRDefault="009D5F39" w:rsidP="008B20C8">
      <w:pPr>
        <w:ind w:left="720"/>
        <w:rPr>
          <w:rFonts w:ascii="Times New Roman" w:hAnsi="Times New Roman" w:cs="Times New Roman"/>
          <w:u w:val="single"/>
        </w:rPr>
      </w:pPr>
    </w:p>
    <w:p w14:paraId="70AB4E2D" w14:textId="77777777" w:rsidR="00F65C4B" w:rsidRDefault="00F65C4B" w:rsidP="008B20C8">
      <w:pPr>
        <w:ind w:left="720"/>
        <w:rPr>
          <w:rFonts w:ascii="Times New Roman" w:hAnsi="Times New Roman" w:cs="Times New Roman"/>
          <w:u w:val="single"/>
        </w:rPr>
      </w:pPr>
    </w:p>
    <w:p w14:paraId="76E3014A" w14:textId="77777777" w:rsidR="00F65C4B" w:rsidRDefault="00F65C4B" w:rsidP="008B20C8">
      <w:pPr>
        <w:ind w:left="720"/>
        <w:rPr>
          <w:rFonts w:ascii="Times New Roman" w:hAnsi="Times New Roman" w:cs="Times New Roman"/>
          <w:u w:val="single"/>
        </w:rPr>
      </w:pPr>
    </w:p>
    <w:p w14:paraId="485B3412" w14:textId="77777777" w:rsidR="0003729D" w:rsidRDefault="0003729D" w:rsidP="008B20C8">
      <w:pPr>
        <w:ind w:left="720"/>
        <w:rPr>
          <w:rFonts w:ascii="Times New Roman" w:hAnsi="Times New Roman" w:cs="Times New Roman"/>
          <w:u w:val="single"/>
        </w:rPr>
      </w:pPr>
    </w:p>
    <w:p w14:paraId="6DE98176" w14:textId="77777777" w:rsidR="0003729D" w:rsidRDefault="0003729D" w:rsidP="008B20C8">
      <w:pPr>
        <w:ind w:left="720"/>
        <w:rPr>
          <w:rFonts w:ascii="Times New Roman" w:hAnsi="Times New Roman" w:cs="Times New Roman"/>
          <w:u w:val="single"/>
        </w:rPr>
      </w:pPr>
    </w:p>
    <w:p w14:paraId="32186D6D" w14:textId="77777777" w:rsidR="0003729D" w:rsidRDefault="0003729D" w:rsidP="008B20C8">
      <w:pPr>
        <w:ind w:left="720"/>
        <w:rPr>
          <w:rFonts w:ascii="Times New Roman" w:hAnsi="Times New Roman" w:cs="Times New Roman"/>
          <w:u w:val="single"/>
        </w:rPr>
      </w:pPr>
    </w:p>
    <w:p w14:paraId="0D6D9BA2" w14:textId="77777777" w:rsidR="00291546" w:rsidRDefault="00291546" w:rsidP="00F60F9A">
      <w:pPr>
        <w:jc w:val="center"/>
        <w:rPr>
          <w:rFonts w:ascii="Times New Roman" w:hAnsi="Times New Roman" w:cs="Times New Roman"/>
          <w:u w:val="single"/>
        </w:rPr>
      </w:pPr>
    </w:p>
    <w:p w14:paraId="6F010AD3" w14:textId="77777777" w:rsidR="000159CA" w:rsidRDefault="000159CA" w:rsidP="00F60F9A">
      <w:pPr>
        <w:jc w:val="center"/>
        <w:rPr>
          <w:rFonts w:ascii="Times New Roman" w:hAnsi="Times New Roman" w:cs="Times New Roman"/>
          <w:u w:val="single"/>
        </w:rPr>
      </w:pPr>
    </w:p>
    <w:p w14:paraId="160923EF" w14:textId="77777777" w:rsidR="000159CA" w:rsidRDefault="000159CA" w:rsidP="00F60F9A">
      <w:pPr>
        <w:jc w:val="center"/>
        <w:rPr>
          <w:rFonts w:ascii="Times New Roman" w:hAnsi="Times New Roman" w:cs="Times New Roman"/>
          <w:u w:val="single"/>
        </w:rPr>
      </w:pPr>
    </w:p>
    <w:p w14:paraId="77B45539" w14:textId="77777777" w:rsidR="000159CA" w:rsidRDefault="000159CA" w:rsidP="00F60F9A">
      <w:pPr>
        <w:jc w:val="center"/>
        <w:rPr>
          <w:rFonts w:ascii="Times New Roman" w:hAnsi="Times New Roman" w:cs="Times New Roman"/>
          <w:u w:val="single"/>
        </w:rPr>
      </w:pPr>
    </w:p>
    <w:p w14:paraId="5C365DE5" w14:textId="77777777" w:rsidR="000159CA" w:rsidRDefault="000159CA" w:rsidP="00F60F9A">
      <w:pPr>
        <w:jc w:val="center"/>
        <w:rPr>
          <w:rFonts w:ascii="Times New Roman" w:hAnsi="Times New Roman" w:cs="Times New Roman"/>
          <w:u w:val="single"/>
        </w:rPr>
      </w:pPr>
    </w:p>
    <w:p w14:paraId="2CBD1380" w14:textId="77777777" w:rsidR="000159CA" w:rsidRDefault="000159CA" w:rsidP="00F60F9A">
      <w:pPr>
        <w:jc w:val="center"/>
        <w:rPr>
          <w:rFonts w:ascii="Times New Roman" w:hAnsi="Times New Roman" w:cs="Times New Roman"/>
          <w:u w:val="single"/>
        </w:rPr>
      </w:pPr>
    </w:p>
    <w:p w14:paraId="6CA1F242" w14:textId="77777777" w:rsidR="000159CA" w:rsidRDefault="000159CA" w:rsidP="00F60F9A">
      <w:pPr>
        <w:jc w:val="center"/>
        <w:rPr>
          <w:rFonts w:ascii="Times New Roman" w:hAnsi="Times New Roman" w:cs="Times New Roman"/>
          <w:u w:val="single"/>
        </w:rPr>
      </w:pPr>
    </w:p>
    <w:p w14:paraId="1BD7C93C" w14:textId="77777777" w:rsidR="000159CA" w:rsidRDefault="000159CA" w:rsidP="00F60F9A">
      <w:pPr>
        <w:jc w:val="center"/>
        <w:rPr>
          <w:rFonts w:ascii="Times New Roman" w:hAnsi="Times New Roman" w:cs="Times New Roman"/>
          <w:u w:val="single"/>
        </w:rPr>
      </w:pPr>
    </w:p>
    <w:p w14:paraId="404FD4FE" w14:textId="77777777" w:rsidR="000159CA" w:rsidRDefault="000159CA" w:rsidP="00F60F9A">
      <w:pPr>
        <w:jc w:val="center"/>
        <w:rPr>
          <w:rFonts w:ascii="Times New Roman" w:hAnsi="Times New Roman" w:cs="Times New Roman"/>
          <w:u w:val="single"/>
        </w:rPr>
      </w:pPr>
    </w:p>
    <w:p w14:paraId="51AAF814" w14:textId="77777777" w:rsidR="000159CA" w:rsidRDefault="000159CA" w:rsidP="00F60F9A">
      <w:pPr>
        <w:jc w:val="center"/>
        <w:rPr>
          <w:rFonts w:ascii="Times New Roman" w:hAnsi="Times New Roman" w:cs="Times New Roman"/>
          <w:u w:val="single"/>
        </w:rPr>
      </w:pPr>
    </w:p>
    <w:p w14:paraId="4A61D17A" w14:textId="15A3F4A2" w:rsidR="00484199" w:rsidRDefault="0015653A" w:rsidP="00F60F9A">
      <w:pPr>
        <w:jc w:val="center"/>
        <w:rPr>
          <w:rFonts w:ascii="Times New Roman" w:hAnsi="Times New Roman" w:cs="Times New Roman"/>
        </w:rPr>
      </w:pPr>
      <w:r>
        <w:rPr>
          <w:rFonts w:ascii="Times New Roman" w:hAnsi="Times New Roman" w:cs="Times New Roman"/>
        </w:rPr>
        <w:t>12</w:t>
      </w:r>
    </w:p>
    <w:p w14:paraId="1C5E1275" w14:textId="77777777" w:rsidR="007B0851" w:rsidRDefault="007B0851" w:rsidP="00F60F9A">
      <w:pPr>
        <w:jc w:val="center"/>
        <w:rPr>
          <w:rFonts w:ascii="Times New Roman" w:hAnsi="Times New Roman" w:cs="Times New Roman"/>
          <w:u w:val="single"/>
        </w:rPr>
      </w:pPr>
      <w:bookmarkStart w:id="0" w:name="_GoBack"/>
      <w:bookmarkEnd w:id="0"/>
    </w:p>
    <w:p w14:paraId="5FF6C800" w14:textId="77777777" w:rsidR="007B0851" w:rsidRDefault="007B0851" w:rsidP="00F60F9A">
      <w:pPr>
        <w:jc w:val="center"/>
        <w:rPr>
          <w:rFonts w:ascii="Times New Roman" w:hAnsi="Times New Roman" w:cs="Times New Roman"/>
          <w:u w:val="single"/>
        </w:rPr>
      </w:pPr>
    </w:p>
    <w:p w14:paraId="19639C5E" w14:textId="77777777" w:rsidR="007B0851" w:rsidRDefault="007B0851" w:rsidP="00F60F9A">
      <w:pPr>
        <w:jc w:val="center"/>
        <w:rPr>
          <w:rFonts w:ascii="Times New Roman" w:hAnsi="Times New Roman" w:cs="Times New Roman"/>
          <w:u w:val="single"/>
        </w:rPr>
      </w:pPr>
    </w:p>
    <w:p w14:paraId="1D727900" w14:textId="77777777" w:rsidR="007B0851" w:rsidRDefault="007B0851" w:rsidP="00F60F9A">
      <w:pPr>
        <w:jc w:val="center"/>
        <w:rPr>
          <w:rFonts w:ascii="Times New Roman" w:hAnsi="Times New Roman" w:cs="Times New Roman"/>
          <w:u w:val="single"/>
        </w:rPr>
      </w:pPr>
    </w:p>
    <w:p w14:paraId="4D3306BE" w14:textId="77777777" w:rsidR="00D7177D" w:rsidRDefault="00D7177D" w:rsidP="00F60F9A">
      <w:pPr>
        <w:jc w:val="center"/>
        <w:rPr>
          <w:rFonts w:ascii="Times New Roman" w:hAnsi="Times New Roman" w:cs="Times New Roman"/>
          <w:u w:val="single"/>
        </w:rPr>
      </w:pPr>
    </w:p>
    <w:p w14:paraId="39968CED" w14:textId="77777777" w:rsidR="00D7177D" w:rsidRDefault="00D7177D" w:rsidP="00F60F9A">
      <w:pPr>
        <w:jc w:val="center"/>
        <w:rPr>
          <w:rFonts w:ascii="Times New Roman" w:hAnsi="Times New Roman" w:cs="Times New Roman"/>
          <w:u w:val="single"/>
        </w:rPr>
      </w:pPr>
    </w:p>
    <w:p w14:paraId="71440990" w14:textId="77777777" w:rsidR="003F14E8" w:rsidRDefault="003F14E8" w:rsidP="00F60F9A">
      <w:pPr>
        <w:jc w:val="center"/>
        <w:rPr>
          <w:rFonts w:ascii="Times New Roman" w:hAnsi="Times New Roman" w:cs="Times New Roman"/>
          <w:u w:val="single"/>
        </w:rPr>
      </w:pPr>
    </w:p>
    <w:p w14:paraId="5A2FDF5C" w14:textId="77777777" w:rsidR="003F14E8" w:rsidRDefault="003F14E8" w:rsidP="00F60F9A">
      <w:pPr>
        <w:jc w:val="center"/>
        <w:rPr>
          <w:rFonts w:ascii="Times New Roman" w:hAnsi="Times New Roman" w:cs="Times New Roman"/>
          <w:u w:val="single"/>
        </w:rPr>
      </w:pPr>
    </w:p>
    <w:p w14:paraId="7998A49C" w14:textId="77777777" w:rsidR="003F14E8" w:rsidRDefault="003F14E8" w:rsidP="00F60F9A">
      <w:pPr>
        <w:jc w:val="center"/>
        <w:rPr>
          <w:rFonts w:ascii="Times New Roman" w:hAnsi="Times New Roman" w:cs="Times New Roman"/>
          <w:u w:val="single"/>
        </w:rPr>
      </w:pPr>
    </w:p>
    <w:p w14:paraId="6FEFECDB" w14:textId="77777777" w:rsidR="003F14E8" w:rsidRDefault="003F14E8" w:rsidP="00F60F9A">
      <w:pPr>
        <w:jc w:val="center"/>
        <w:rPr>
          <w:rFonts w:ascii="Times New Roman" w:hAnsi="Times New Roman" w:cs="Times New Roman"/>
          <w:u w:val="single"/>
        </w:rPr>
      </w:pPr>
    </w:p>
    <w:p w14:paraId="625E74E2" w14:textId="77777777" w:rsidR="003F14E8" w:rsidRDefault="003F14E8" w:rsidP="00F60F9A">
      <w:pPr>
        <w:jc w:val="center"/>
        <w:rPr>
          <w:rFonts w:ascii="Times New Roman" w:hAnsi="Times New Roman" w:cs="Times New Roman"/>
          <w:u w:val="single"/>
        </w:rPr>
      </w:pPr>
    </w:p>
    <w:p w14:paraId="5CB6EE85" w14:textId="77777777" w:rsidR="003F14E8" w:rsidRDefault="003F14E8" w:rsidP="00F60F9A">
      <w:pPr>
        <w:jc w:val="center"/>
        <w:rPr>
          <w:rFonts w:ascii="Times New Roman" w:hAnsi="Times New Roman" w:cs="Times New Roman"/>
          <w:u w:val="single"/>
        </w:rPr>
      </w:pPr>
    </w:p>
    <w:p w14:paraId="70E95E26" w14:textId="77777777" w:rsidR="003F14E8" w:rsidRDefault="003F14E8" w:rsidP="00F60F9A">
      <w:pPr>
        <w:jc w:val="center"/>
        <w:rPr>
          <w:rFonts w:ascii="Times New Roman" w:hAnsi="Times New Roman" w:cs="Times New Roman"/>
          <w:u w:val="single"/>
        </w:rPr>
      </w:pPr>
    </w:p>
    <w:p w14:paraId="43CDBEFB" w14:textId="77777777" w:rsidR="003F14E8" w:rsidRDefault="003F14E8" w:rsidP="00F60F9A">
      <w:pPr>
        <w:jc w:val="center"/>
        <w:rPr>
          <w:rFonts w:ascii="Times New Roman" w:hAnsi="Times New Roman" w:cs="Times New Roman"/>
          <w:u w:val="single"/>
        </w:rPr>
      </w:pPr>
    </w:p>
    <w:p w14:paraId="472481AB" w14:textId="77777777" w:rsidR="003F14E8" w:rsidRDefault="003F14E8" w:rsidP="00F60F9A">
      <w:pPr>
        <w:jc w:val="center"/>
        <w:rPr>
          <w:rFonts w:ascii="Times New Roman" w:hAnsi="Times New Roman" w:cs="Times New Roman"/>
          <w:u w:val="single"/>
        </w:rPr>
      </w:pPr>
    </w:p>
    <w:p w14:paraId="5E8F58D5" w14:textId="77777777" w:rsidR="003F14E8" w:rsidRDefault="003F14E8" w:rsidP="00F60F9A">
      <w:pPr>
        <w:jc w:val="center"/>
        <w:rPr>
          <w:rFonts w:ascii="Times New Roman" w:hAnsi="Times New Roman" w:cs="Times New Roman"/>
          <w:u w:val="single"/>
        </w:rPr>
      </w:pPr>
    </w:p>
    <w:p w14:paraId="3C4FC9CE" w14:textId="77777777" w:rsidR="003F14E8" w:rsidRDefault="003F14E8" w:rsidP="00F60F9A">
      <w:pPr>
        <w:jc w:val="center"/>
        <w:rPr>
          <w:rFonts w:ascii="Times New Roman" w:hAnsi="Times New Roman" w:cs="Times New Roman"/>
          <w:u w:val="single"/>
        </w:rPr>
      </w:pPr>
    </w:p>
    <w:p w14:paraId="5BFDC94A" w14:textId="77777777" w:rsidR="003F14E8" w:rsidRDefault="003F14E8" w:rsidP="00F60F9A">
      <w:pPr>
        <w:jc w:val="center"/>
        <w:rPr>
          <w:rFonts w:ascii="Times New Roman" w:hAnsi="Times New Roman" w:cs="Times New Roman"/>
          <w:u w:val="single"/>
        </w:rPr>
      </w:pPr>
    </w:p>
    <w:p w14:paraId="321FF37A" w14:textId="77777777" w:rsidR="003F14E8" w:rsidRDefault="003F14E8" w:rsidP="00F60F9A">
      <w:pPr>
        <w:jc w:val="center"/>
        <w:rPr>
          <w:rFonts w:ascii="Times New Roman" w:hAnsi="Times New Roman" w:cs="Times New Roman"/>
          <w:u w:val="single"/>
        </w:rPr>
      </w:pPr>
    </w:p>
    <w:p w14:paraId="0ECC4FC3" w14:textId="77777777" w:rsidR="003F14E8" w:rsidRDefault="003F14E8" w:rsidP="00F60F9A">
      <w:pPr>
        <w:jc w:val="center"/>
        <w:rPr>
          <w:rFonts w:ascii="Times New Roman" w:hAnsi="Times New Roman" w:cs="Times New Roman"/>
          <w:u w:val="single"/>
        </w:rPr>
      </w:pPr>
    </w:p>
    <w:p w14:paraId="4F1CA768" w14:textId="77777777" w:rsidR="003F14E8" w:rsidRDefault="003F14E8" w:rsidP="00F60F9A">
      <w:pPr>
        <w:jc w:val="center"/>
        <w:rPr>
          <w:rFonts w:ascii="Times New Roman" w:hAnsi="Times New Roman" w:cs="Times New Roman"/>
          <w:u w:val="single"/>
        </w:rPr>
      </w:pPr>
    </w:p>
    <w:p w14:paraId="194F2A22" w14:textId="77777777" w:rsidR="003F14E8" w:rsidRDefault="003F14E8" w:rsidP="00F60F9A">
      <w:pPr>
        <w:jc w:val="center"/>
        <w:rPr>
          <w:rFonts w:ascii="Times New Roman" w:hAnsi="Times New Roman" w:cs="Times New Roman"/>
          <w:u w:val="single"/>
        </w:rPr>
      </w:pPr>
    </w:p>
    <w:p w14:paraId="0D101CAB" w14:textId="77777777" w:rsidR="003F14E8" w:rsidRDefault="003F14E8" w:rsidP="00F60F9A">
      <w:pPr>
        <w:jc w:val="center"/>
        <w:rPr>
          <w:rFonts w:ascii="Times New Roman" w:hAnsi="Times New Roman" w:cs="Times New Roman"/>
          <w:u w:val="single"/>
        </w:rPr>
      </w:pPr>
    </w:p>
    <w:p w14:paraId="3E287615" w14:textId="77777777" w:rsidR="003F14E8" w:rsidRDefault="003F14E8" w:rsidP="00F60F9A">
      <w:pPr>
        <w:jc w:val="center"/>
        <w:rPr>
          <w:rFonts w:ascii="Times New Roman" w:hAnsi="Times New Roman" w:cs="Times New Roman"/>
          <w:u w:val="single"/>
        </w:rPr>
      </w:pPr>
    </w:p>
    <w:p w14:paraId="3146D2AE" w14:textId="77777777" w:rsidR="003F14E8" w:rsidRDefault="003F14E8" w:rsidP="00F60F9A">
      <w:pPr>
        <w:jc w:val="center"/>
        <w:rPr>
          <w:rFonts w:ascii="Times New Roman" w:hAnsi="Times New Roman" w:cs="Times New Roman"/>
          <w:u w:val="single"/>
        </w:rPr>
      </w:pPr>
    </w:p>
    <w:p w14:paraId="050D28E4" w14:textId="77777777" w:rsidR="003F14E8" w:rsidRDefault="003F14E8" w:rsidP="00F60F9A">
      <w:pPr>
        <w:jc w:val="center"/>
        <w:rPr>
          <w:rFonts w:ascii="Times New Roman" w:hAnsi="Times New Roman" w:cs="Times New Roman"/>
          <w:u w:val="single"/>
        </w:rPr>
      </w:pPr>
    </w:p>
    <w:p w14:paraId="64E677D6" w14:textId="77777777" w:rsidR="003F14E8" w:rsidRDefault="003F14E8" w:rsidP="00F60F9A">
      <w:pPr>
        <w:jc w:val="center"/>
        <w:rPr>
          <w:rFonts w:ascii="Times New Roman" w:hAnsi="Times New Roman" w:cs="Times New Roman"/>
          <w:u w:val="single"/>
        </w:rPr>
      </w:pPr>
    </w:p>
    <w:p w14:paraId="789031BE" w14:textId="77777777" w:rsidR="003F14E8" w:rsidRDefault="003F14E8" w:rsidP="00F60F9A">
      <w:pPr>
        <w:jc w:val="center"/>
        <w:rPr>
          <w:rFonts w:ascii="Times New Roman" w:hAnsi="Times New Roman" w:cs="Times New Roman"/>
          <w:u w:val="single"/>
        </w:rPr>
      </w:pPr>
    </w:p>
    <w:p w14:paraId="4ED14088" w14:textId="77777777" w:rsidR="003F14E8" w:rsidRDefault="003F14E8" w:rsidP="00F60F9A">
      <w:pPr>
        <w:jc w:val="center"/>
        <w:rPr>
          <w:rFonts w:ascii="Times New Roman" w:hAnsi="Times New Roman" w:cs="Times New Roman"/>
          <w:u w:val="single"/>
        </w:rPr>
      </w:pPr>
    </w:p>
    <w:p w14:paraId="4CA57AA5" w14:textId="77777777" w:rsidR="003F14E8" w:rsidRDefault="003F14E8" w:rsidP="00F60F9A">
      <w:pPr>
        <w:jc w:val="center"/>
        <w:rPr>
          <w:rFonts w:ascii="Times New Roman" w:hAnsi="Times New Roman" w:cs="Times New Roman"/>
          <w:u w:val="single"/>
        </w:rPr>
      </w:pPr>
    </w:p>
    <w:p w14:paraId="035EF299" w14:textId="77777777" w:rsidR="003F14E8" w:rsidRDefault="003F14E8" w:rsidP="00F60F9A">
      <w:pPr>
        <w:jc w:val="center"/>
        <w:rPr>
          <w:rFonts w:ascii="Times New Roman" w:hAnsi="Times New Roman" w:cs="Times New Roman"/>
          <w:u w:val="single"/>
        </w:rPr>
      </w:pPr>
    </w:p>
    <w:p w14:paraId="6C8D8536" w14:textId="77777777" w:rsidR="003F14E8" w:rsidRDefault="003F14E8" w:rsidP="00F60F9A">
      <w:pPr>
        <w:jc w:val="center"/>
        <w:rPr>
          <w:rFonts w:ascii="Times New Roman" w:hAnsi="Times New Roman" w:cs="Times New Roman"/>
          <w:u w:val="single"/>
        </w:rPr>
      </w:pPr>
    </w:p>
    <w:p w14:paraId="0C3C5A36" w14:textId="77777777" w:rsidR="003F14E8" w:rsidRDefault="003F14E8" w:rsidP="00F60F9A">
      <w:pPr>
        <w:jc w:val="center"/>
        <w:rPr>
          <w:rFonts w:ascii="Times New Roman" w:hAnsi="Times New Roman" w:cs="Times New Roman"/>
          <w:u w:val="single"/>
        </w:rPr>
      </w:pPr>
    </w:p>
    <w:p w14:paraId="025D8B2F" w14:textId="77777777" w:rsidR="003F14E8" w:rsidRDefault="003F14E8" w:rsidP="00F60F9A">
      <w:pPr>
        <w:jc w:val="center"/>
        <w:rPr>
          <w:rFonts w:ascii="Times New Roman" w:hAnsi="Times New Roman" w:cs="Times New Roman"/>
          <w:u w:val="single"/>
        </w:rPr>
      </w:pPr>
    </w:p>
    <w:p w14:paraId="59B13B13" w14:textId="77777777" w:rsidR="003F14E8" w:rsidRDefault="003F14E8" w:rsidP="00F60F9A">
      <w:pPr>
        <w:jc w:val="center"/>
        <w:rPr>
          <w:rFonts w:ascii="Times New Roman" w:hAnsi="Times New Roman" w:cs="Times New Roman"/>
          <w:u w:val="single"/>
        </w:rPr>
      </w:pPr>
    </w:p>
    <w:p w14:paraId="7F344029" w14:textId="77777777" w:rsidR="003F14E8" w:rsidRDefault="003F14E8" w:rsidP="00F60F9A">
      <w:pPr>
        <w:jc w:val="center"/>
        <w:rPr>
          <w:rFonts w:ascii="Times New Roman" w:hAnsi="Times New Roman" w:cs="Times New Roman"/>
          <w:u w:val="single"/>
        </w:rPr>
      </w:pPr>
    </w:p>
    <w:p w14:paraId="128E6A32" w14:textId="77777777" w:rsidR="003F14E8" w:rsidRDefault="003F14E8" w:rsidP="00F60F9A">
      <w:pPr>
        <w:jc w:val="center"/>
        <w:rPr>
          <w:rFonts w:ascii="Times New Roman" w:hAnsi="Times New Roman" w:cs="Times New Roman"/>
          <w:u w:val="single"/>
        </w:rPr>
      </w:pPr>
    </w:p>
    <w:p w14:paraId="7C8CB908" w14:textId="77777777" w:rsidR="003F14E8" w:rsidRDefault="003F14E8" w:rsidP="00F60F9A">
      <w:pPr>
        <w:jc w:val="center"/>
        <w:rPr>
          <w:rFonts w:ascii="Times New Roman" w:hAnsi="Times New Roman" w:cs="Times New Roman"/>
          <w:u w:val="single"/>
        </w:rPr>
      </w:pPr>
    </w:p>
    <w:p w14:paraId="3DA362F0" w14:textId="77777777" w:rsidR="003F14E8" w:rsidRDefault="003F14E8" w:rsidP="00F60F9A">
      <w:pPr>
        <w:jc w:val="center"/>
        <w:rPr>
          <w:rFonts w:ascii="Times New Roman" w:hAnsi="Times New Roman" w:cs="Times New Roman"/>
          <w:u w:val="single"/>
        </w:rPr>
      </w:pPr>
    </w:p>
    <w:p w14:paraId="401774EB" w14:textId="77777777" w:rsidR="003F14E8" w:rsidRDefault="003F14E8" w:rsidP="00F60F9A">
      <w:pPr>
        <w:jc w:val="center"/>
        <w:rPr>
          <w:rFonts w:ascii="Times New Roman" w:hAnsi="Times New Roman" w:cs="Times New Roman"/>
          <w:u w:val="single"/>
        </w:rPr>
      </w:pPr>
    </w:p>
    <w:p w14:paraId="5EED2C24" w14:textId="77777777" w:rsidR="003F14E8" w:rsidRDefault="003F14E8" w:rsidP="00F60F9A">
      <w:pPr>
        <w:jc w:val="center"/>
        <w:rPr>
          <w:rFonts w:ascii="Times New Roman" w:hAnsi="Times New Roman" w:cs="Times New Roman"/>
          <w:u w:val="single"/>
        </w:rPr>
      </w:pPr>
    </w:p>
    <w:p w14:paraId="4BC359F0" w14:textId="77777777" w:rsidR="003F14E8" w:rsidRDefault="003F14E8" w:rsidP="00F60F9A">
      <w:pPr>
        <w:jc w:val="center"/>
        <w:rPr>
          <w:rFonts w:ascii="Times New Roman" w:hAnsi="Times New Roman" w:cs="Times New Roman"/>
          <w:u w:val="single"/>
        </w:rPr>
      </w:pPr>
    </w:p>
    <w:p w14:paraId="205E2581" w14:textId="77777777" w:rsidR="003F14E8" w:rsidRDefault="003F14E8" w:rsidP="00F60F9A">
      <w:pPr>
        <w:jc w:val="center"/>
        <w:rPr>
          <w:rFonts w:ascii="Times New Roman" w:hAnsi="Times New Roman" w:cs="Times New Roman"/>
          <w:u w:val="single"/>
        </w:rPr>
      </w:pPr>
    </w:p>
    <w:p w14:paraId="56D18D1E" w14:textId="77777777" w:rsidR="003F14E8" w:rsidRDefault="003F14E8" w:rsidP="00F60F9A">
      <w:pPr>
        <w:jc w:val="center"/>
        <w:rPr>
          <w:rFonts w:ascii="Times New Roman" w:hAnsi="Times New Roman" w:cs="Times New Roman"/>
          <w:u w:val="single"/>
        </w:rPr>
      </w:pPr>
    </w:p>
    <w:p w14:paraId="401FAE23" w14:textId="77777777" w:rsidR="003F14E8" w:rsidRDefault="003F14E8" w:rsidP="00F60F9A">
      <w:pPr>
        <w:jc w:val="center"/>
        <w:rPr>
          <w:rFonts w:ascii="Times New Roman" w:hAnsi="Times New Roman" w:cs="Times New Roman"/>
          <w:u w:val="single"/>
        </w:rPr>
      </w:pPr>
    </w:p>
    <w:p w14:paraId="1A684052" w14:textId="77777777" w:rsidR="003F14E8" w:rsidRDefault="003F14E8" w:rsidP="00F60F9A">
      <w:pPr>
        <w:jc w:val="center"/>
        <w:rPr>
          <w:rFonts w:ascii="Times New Roman" w:hAnsi="Times New Roman" w:cs="Times New Roman"/>
          <w:u w:val="single"/>
        </w:rPr>
      </w:pPr>
    </w:p>
    <w:p w14:paraId="2C7847D5" w14:textId="77777777" w:rsidR="003F14E8" w:rsidRDefault="003F14E8" w:rsidP="00F60F9A">
      <w:pPr>
        <w:jc w:val="center"/>
        <w:rPr>
          <w:rFonts w:ascii="Times New Roman" w:hAnsi="Times New Roman" w:cs="Times New Roman"/>
          <w:u w:val="single"/>
        </w:rPr>
      </w:pPr>
    </w:p>
    <w:p w14:paraId="1D687924" w14:textId="77777777" w:rsidR="003F14E8" w:rsidRDefault="003F14E8" w:rsidP="00F60F9A">
      <w:pPr>
        <w:jc w:val="center"/>
        <w:rPr>
          <w:rFonts w:ascii="Times New Roman" w:hAnsi="Times New Roman" w:cs="Times New Roman"/>
          <w:u w:val="single"/>
        </w:rPr>
      </w:pPr>
    </w:p>
    <w:p w14:paraId="4BFC2DD9" w14:textId="77777777" w:rsidR="003F14E8" w:rsidRDefault="003F14E8" w:rsidP="00F60F9A">
      <w:pPr>
        <w:jc w:val="center"/>
        <w:rPr>
          <w:rFonts w:ascii="Times New Roman" w:hAnsi="Times New Roman" w:cs="Times New Roman"/>
          <w:u w:val="single"/>
        </w:rPr>
      </w:pPr>
    </w:p>
    <w:p w14:paraId="2477BA85" w14:textId="77777777" w:rsidR="003F14E8" w:rsidRDefault="003F14E8" w:rsidP="00F60F9A">
      <w:pPr>
        <w:jc w:val="center"/>
        <w:rPr>
          <w:rFonts w:ascii="Times New Roman" w:hAnsi="Times New Roman" w:cs="Times New Roman"/>
          <w:u w:val="single"/>
        </w:rPr>
      </w:pPr>
    </w:p>
    <w:p w14:paraId="203B4E3E" w14:textId="77777777" w:rsidR="003F14E8" w:rsidRDefault="003F14E8" w:rsidP="00F60F9A">
      <w:pPr>
        <w:jc w:val="center"/>
        <w:rPr>
          <w:rFonts w:ascii="Times New Roman" w:hAnsi="Times New Roman" w:cs="Times New Roman"/>
          <w:u w:val="single"/>
        </w:rPr>
      </w:pPr>
    </w:p>
    <w:p w14:paraId="514979F5" w14:textId="77777777" w:rsidR="00D7177D" w:rsidRDefault="00D7177D" w:rsidP="00F60F9A">
      <w:pPr>
        <w:jc w:val="center"/>
        <w:rPr>
          <w:rFonts w:ascii="Times New Roman" w:hAnsi="Times New Roman" w:cs="Times New Roman"/>
          <w:u w:val="single"/>
        </w:rPr>
      </w:pPr>
    </w:p>
    <w:p w14:paraId="0AD89B5A" w14:textId="77777777" w:rsidR="00D7177D" w:rsidRDefault="00D7177D" w:rsidP="00F60F9A">
      <w:pPr>
        <w:jc w:val="center"/>
        <w:rPr>
          <w:rFonts w:ascii="Times New Roman" w:hAnsi="Times New Roman" w:cs="Times New Roman"/>
          <w:u w:val="single"/>
        </w:rPr>
      </w:pPr>
    </w:p>
    <w:p w14:paraId="32CC7C06" w14:textId="77777777" w:rsidR="00D7177D" w:rsidRDefault="00D7177D" w:rsidP="00F60F9A">
      <w:pPr>
        <w:jc w:val="center"/>
        <w:rPr>
          <w:rFonts w:ascii="Times New Roman" w:hAnsi="Times New Roman" w:cs="Times New Roman"/>
          <w:u w:val="single"/>
        </w:rPr>
      </w:pPr>
    </w:p>
    <w:p w14:paraId="69BED216" w14:textId="77777777" w:rsidR="00D7177D" w:rsidRDefault="00D7177D" w:rsidP="00F60F9A">
      <w:pPr>
        <w:jc w:val="center"/>
        <w:rPr>
          <w:rFonts w:ascii="Times New Roman" w:hAnsi="Times New Roman" w:cs="Times New Roman"/>
          <w:u w:val="single"/>
        </w:rPr>
      </w:pPr>
    </w:p>
    <w:p w14:paraId="588E8303" w14:textId="77777777" w:rsidR="00D7177D" w:rsidRDefault="00D7177D" w:rsidP="00F60F9A">
      <w:pPr>
        <w:jc w:val="center"/>
        <w:rPr>
          <w:rFonts w:ascii="Times New Roman" w:hAnsi="Times New Roman" w:cs="Times New Roman"/>
          <w:u w:val="single"/>
        </w:rPr>
      </w:pPr>
    </w:p>
    <w:p w14:paraId="6E44EEF1" w14:textId="77777777" w:rsidR="00D7177D" w:rsidRDefault="00D7177D" w:rsidP="00F60F9A">
      <w:pPr>
        <w:jc w:val="center"/>
        <w:rPr>
          <w:rFonts w:ascii="Times New Roman" w:hAnsi="Times New Roman" w:cs="Times New Roman"/>
          <w:u w:val="single"/>
        </w:rPr>
      </w:pPr>
    </w:p>
    <w:p w14:paraId="658F801F" w14:textId="77777777" w:rsidR="00D7177D" w:rsidRDefault="00D7177D" w:rsidP="00F60F9A">
      <w:pPr>
        <w:jc w:val="center"/>
        <w:rPr>
          <w:rFonts w:ascii="Times New Roman" w:hAnsi="Times New Roman" w:cs="Times New Roman"/>
          <w:u w:val="single"/>
        </w:rPr>
      </w:pPr>
    </w:p>
    <w:sectPr w:rsidR="00D7177D" w:rsidSect="00361AA0">
      <w:footerReference w:type="even" r:id="rId20"/>
      <w:footerReference w:type="default" r:id="rId21"/>
      <w:pgSz w:w="12240" w:h="15840"/>
      <w:pgMar w:top="1440" w:right="1440" w:bottom="1440" w:left="1440" w:header="720" w:footer="720" w:gutter="0"/>
      <w:pgNumType w:fmt="lowerRoman" w:start="1"/>
      <w:cols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D30C7" w14:textId="77777777" w:rsidR="00361AA0" w:rsidRDefault="00361AA0" w:rsidP="00327481">
      <w:r>
        <w:separator/>
      </w:r>
    </w:p>
  </w:endnote>
  <w:endnote w:type="continuationSeparator" w:id="0">
    <w:p w14:paraId="7202B632" w14:textId="77777777" w:rsidR="00361AA0" w:rsidRDefault="00361AA0" w:rsidP="0032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D2F7" w14:textId="77777777" w:rsidR="00361AA0" w:rsidRDefault="00361AA0" w:rsidP="00E05C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7E8C60" w14:textId="77777777" w:rsidR="00361AA0" w:rsidRDefault="00361AA0" w:rsidP="00E05C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86A5BE" w14:textId="77777777" w:rsidR="00361AA0" w:rsidRDefault="00361AA0" w:rsidP="00E05C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8A1576" w14:textId="77777777" w:rsidR="00361AA0" w:rsidRDefault="00361AA0" w:rsidP="00E05C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F69608" w14:textId="77777777" w:rsidR="00361AA0" w:rsidRDefault="00361A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433C0" w14:textId="15755BC2" w:rsidR="00361AA0" w:rsidRDefault="00361AA0" w:rsidP="0032748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61FE7" w14:textId="77777777" w:rsidR="00361AA0" w:rsidRDefault="00361AA0" w:rsidP="00327481">
      <w:r>
        <w:separator/>
      </w:r>
    </w:p>
  </w:footnote>
  <w:footnote w:type="continuationSeparator" w:id="0">
    <w:p w14:paraId="359B3D8F" w14:textId="77777777" w:rsidR="00361AA0" w:rsidRDefault="00361AA0" w:rsidP="003274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9D599E"/>
    <w:multiLevelType w:val="hybridMultilevel"/>
    <w:tmpl w:val="1986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A64BF"/>
    <w:multiLevelType w:val="multilevel"/>
    <w:tmpl w:val="641E3B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0AC37F1"/>
    <w:multiLevelType w:val="hybridMultilevel"/>
    <w:tmpl w:val="697C2BE8"/>
    <w:lvl w:ilvl="0" w:tplc="D2103158">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39"/>
    <w:rsid w:val="00001274"/>
    <w:rsid w:val="00005CF5"/>
    <w:rsid w:val="00007247"/>
    <w:rsid w:val="000138EF"/>
    <w:rsid w:val="00013C06"/>
    <w:rsid w:val="000159CA"/>
    <w:rsid w:val="00035F8A"/>
    <w:rsid w:val="0003729D"/>
    <w:rsid w:val="00041B6F"/>
    <w:rsid w:val="000613DD"/>
    <w:rsid w:val="00063958"/>
    <w:rsid w:val="00067A5E"/>
    <w:rsid w:val="000759AD"/>
    <w:rsid w:val="00083C39"/>
    <w:rsid w:val="0008722C"/>
    <w:rsid w:val="000922FD"/>
    <w:rsid w:val="000A65EF"/>
    <w:rsid w:val="000A7ED6"/>
    <w:rsid w:val="000B57DF"/>
    <w:rsid w:val="000C3912"/>
    <w:rsid w:val="000C3D64"/>
    <w:rsid w:val="000D6DFD"/>
    <w:rsid w:val="000E2D77"/>
    <w:rsid w:val="000E2F92"/>
    <w:rsid w:val="000E4DDE"/>
    <w:rsid w:val="000E51B1"/>
    <w:rsid w:val="000E586D"/>
    <w:rsid w:val="000F5F5B"/>
    <w:rsid w:val="000F7DD8"/>
    <w:rsid w:val="0010279F"/>
    <w:rsid w:val="00104A46"/>
    <w:rsid w:val="0010679A"/>
    <w:rsid w:val="00111595"/>
    <w:rsid w:val="001135DC"/>
    <w:rsid w:val="0011679C"/>
    <w:rsid w:val="00122166"/>
    <w:rsid w:val="0012330B"/>
    <w:rsid w:val="00146495"/>
    <w:rsid w:val="00153184"/>
    <w:rsid w:val="00155796"/>
    <w:rsid w:val="0015653A"/>
    <w:rsid w:val="00161003"/>
    <w:rsid w:val="0016141A"/>
    <w:rsid w:val="00164E7C"/>
    <w:rsid w:val="0016780E"/>
    <w:rsid w:val="001709EC"/>
    <w:rsid w:val="001715FE"/>
    <w:rsid w:val="001729D6"/>
    <w:rsid w:val="00175541"/>
    <w:rsid w:val="001833A7"/>
    <w:rsid w:val="00190421"/>
    <w:rsid w:val="001918D5"/>
    <w:rsid w:val="001A06FA"/>
    <w:rsid w:val="001A2249"/>
    <w:rsid w:val="001A2F18"/>
    <w:rsid w:val="001B29A5"/>
    <w:rsid w:val="001B523E"/>
    <w:rsid w:val="001C0E6B"/>
    <w:rsid w:val="001C411D"/>
    <w:rsid w:val="001E5AD1"/>
    <w:rsid w:val="00202180"/>
    <w:rsid w:val="00204076"/>
    <w:rsid w:val="00204CC0"/>
    <w:rsid w:val="002104D8"/>
    <w:rsid w:val="00224D99"/>
    <w:rsid w:val="002257A5"/>
    <w:rsid w:val="002312A3"/>
    <w:rsid w:val="002330FD"/>
    <w:rsid w:val="002331FB"/>
    <w:rsid w:val="00234632"/>
    <w:rsid w:val="00235777"/>
    <w:rsid w:val="00236B5D"/>
    <w:rsid w:val="002406A6"/>
    <w:rsid w:val="00241CEF"/>
    <w:rsid w:val="00241F5B"/>
    <w:rsid w:val="0025324C"/>
    <w:rsid w:val="0026279E"/>
    <w:rsid w:val="00263C83"/>
    <w:rsid w:val="002700F5"/>
    <w:rsid w:val="002701A4"/>
    <w:rsid w:val="00271B6F"/>
    <w:rsid w:val="00277984"/>
    <w:rsid w:val="00282BDF"/>
    <w:rsid w:val="00291546"/>
    <w:rsid w:val="00292C94"/>
    <w:rsid w:val="002963CF"/>
    <w:rsid w:val="002A14D9"/>
    <w:rsid w:val="002A4678"/>
    <w:rsid w:val="002A567E"/>
    <w:rsid w:val="002A7C42"/>
    <w:rsid w:val="002C378C"/>
    <w:rsid w:val="002D503C"/>
    <w:rsid w:val="002E10C2"/>
    <w:rsid w:val="002E3C1A"/>
    <w:rsid w:val="002E5BE7"/>
    <w:rsid w:val="002E6E7D"/>
    <w:rsid w:val="002F7BA7"/>
    <w:rsid w:val="00302E35"/>
    <w:rsid w:val="0030372F"/>
    <w:rsid w:val="0030798F"/>
    <w:rsid w:val="0031092C"/>
    <w:rsid w:val="00310DDD"/>
    <w:rsid w:val="003112D0"/>
    <w:rsid w:val="0031192D"/>
    <w:rsid w:val="003167D8"/>
    <w:rsid w:val="00317197"/>
    <w:rsid w:val="00322B7F"/>
    <w:rsid w:val="00323D4A"/>
    <w:rsid w:val="00327481"/>
    <w:rsid w:val="00332675"/>
    <w:rsid w:val="00334992"/>
    <w:rsid w:val="00343E35"/>
    <w:rsid w:val="00347AA2"/>
    <w:rsid w:val="00350878"/>
    <w:rsid w:val="00350DA9"/>
    <w:rsid w:val="00352320"/>
    <w:rsid w:val="003537C1"/>
    <w:rsid w:val="003541D6"/>
    <w:rsid w:val="00361AA0"/>
    <w:rsid w:val="00370332"/>
    <w:rsid w:val="00373CDD"/>
    <w:rsid w:val="003775E8"/>
    <w:rsid w:val="00377745"/>
    <w:rsid w:val="00377749"/>
    <w:rsid w:val="00384E61"/>
    <w:rsid w:val="003941B7"/>
    <w:rsid w:val="003978D9"/>
    <w:rsid w:val="003A2007"/>
    <w:rsid w:val="003A21BB"/>
    <w:rsid w:val="003A245A"/>
    <w:rsid w:val="003A7439"/>
    <w:rsid w:val="003D0568"/>
    <w:rsid w:val="003E4BCA"/>
    <w:rsid w:val="003F14E8"/>
    <w:rsid w:val="003F5BDD"/>
    <w:rsid w:val="00401A06"/>
    <w:rsid w:val="00407117"/>
    <w:rsid w:val="004228BF"/>
    <w:rsid w:val="00425433"/>
    <w:rsid w:val="0044018E"/>
    <w:rsid w:val="00440C24"/>
    <w:rsid w:val="0044160D"/>
    <w:rsid w:val="0045561E"/>
    <w:rsid w:val="0045755D"/>
    <w:rsid w:val="00457AD2"/>
    <w:rsid w:val="00474B23"/>
    <w:rsid w:val="00476A2A"/>
    <w:rsid w:val="004833FD"/>
    <w:rsid w:val="00484199"/>
    <w:rsid w:val="0048515C"/>
    <w:rsid w:val="00492AB3"/>
    <w:rsid w:val="004B27AF"/>
    <w:rsid w:val="004B6118"/>
    <w:rsid w:val="004D144B"/>
    <w:rsid w:val="004D1A73"/>
    <w:rsid w:val="004D7D9B"/>
    <w:rsid w:val="004E25CD"/>
    <w:rsid w:val="004E3446"/>
    <w:rsid w:val="004E62D8"/>
    <w:rsid w:val="004F08F1"/>
    <w:rsid w:val="004F1040"/>
    <w:rsid w:val="004F2346"/>
    <w:rsid w:val="004F33B4"/>
    <w:rsid w:val="004F779D"/>
    <w:rsid w:val="00514D20"/>
    <w:rsid w:val="005214EC"/>
    <w:rsid w:val="00527F13"/>
    <w:rsid w:val="00531901"/>
    <w:rsid w:val="0053245C"/>
    <w:rsid w:val="0053592B"/>
    <w:rsid w:val="005520A9"/>
    <w:rsid w:val="00553698"/>
    <w:rsid w:val="0056539B"/>
    <w:rsid w:val="00570B18"/>
    <w:rsid w:val="00571BDE"/>
    <w:rsid w:val="00574BEE"/>
    <w:rsid w:val="00576E45"/>
    <w:rsid w:val="00576EBF"/>
    <w:rsid w:val="005771AE"/>
    <w:rsid w:val="005933FB"/>
    <w:rsid w:val="00596D85"/>
    <w:rsid w:val="005973A1"/>
    <w:rsid w:val="00597775"/>
    <w:rsid w:val="005A2763"/>
    <w:rsid w:val="005A7365"/>
    <w:rsid w:val="005B19C6"/>
    <w:rsid w:val="005B415E"/>
    <w:rsid w:val="005B57A5"/>
    <w:rsid w:val="005B7049"/>
    <w:rsid w:val="005D0BFE"/>
    <w:rsid w:val="005D31CC"/>
    <w:rsid w:val="005D4B8F"/>
    <w:rsid w:val="005D5C21"/>
    <w:rsid w:val="005D5F2D"/>
    <w:rsid w:val="005F02AE"/>
    <w:rsid w:val="005F4313"/>
    <w:rsid w:val="006012D6"/>
    <w:rsid w:val="00603521"/>
    <w:rsid w:val="00603816"/>
    <w:rsid w:val="00607FBB"/>
    <w:rsid w:val="006370D8"/>
    <w:rsid w:val="006375F8"/>
    <w:rsid w:val="0064208E"/>
    <w:rsid w:val="0065333A"/>
    <w:rsid w:val="00653A54"/>
    <w:rsid w:val="006566AD"/>
    <w:rsid w:val="0066754A"/>
    <w:rsid w:val="00671504"/>
    <w:rsid w:val="00684E0C"/>
    <w:rsid w:val="0068529A"/>
    <w:rsid w:val="00690BC5"/>
    <w:rsid w:val="006958FC"/>
    <w:rsid w:val="00695F2B"/>
    <w:rsid w:val="006964A5"/>
    <w:rsid w:val="006A2B69"/>
    <w:rsid w:val="006A3D2D"/>
    <w:rsid w:val="006B3B40"/>
    <w:rsid w:val="006B4722"/>
    <w:rsid w:val="006C4128"/>
    <w:rsid w:val="006C600D"/>
    <w:rsid w:val="006C78F4"/>
    <w:rsid w:val="006D53E6"/>
    <w:rsid w:val="006D5E5B"/>
    <w:rsid w:val="006F159B"/>
    <w:rsid w:val="006F2933"/>
    <w:rsid w:val="007012AF"/>
    <w:rsid w:val="00705331"/>
    <w:rsid w:val="007062DA"/>
    <w:rsid w:val="00706D85"/>
    <w:rsid w:val="00710DC9"/>
    <w:rsid w:val="00736AFE"/>
    <w:rsid w:val="00755FF9"/>
    <w:rsid w:val="007604C9"/>
    <w:rsid w:val="00780EC6"/>
    <w:rsid w:val="007A1F2E"/>
    <w:rsid w:val="007A4555"/>
    <w:rsid w:val="007A7ECA"/>
    <w:rsid w:val="007B0851"/>
    <w:rsid w:val="007B7B1F"/>
    <w:rsid w:val="007D254A"/>
    <w:rsid w:val="007D2B63"/>
    <w:rsid w:val="007D3BFD"/>
    <w:rsid w:val="007D6AEE"/>
    <w:rsid w:val="007D6C06"/>
    <w:rsid w:val="007E0918"/>
    <w:rsid w:val="007E4038"/>
    <w:rsid w:val="007E52B9"/>
    <w:rsid w:val="007E6390"/>
    <w:rsid w:val="007E6468"/>
    <w:rsid w:val="007E7A3B"/>
    <w:rsid w:val="0080182C"/>
    <w:rsid w:val="00816F6D"/>
    <w:rsid w:val="008351F2"/>
    <w:rsid w:val="0084177A"/>
    <w:rsid w:val="00844CDA"/>
    <w:rsid w:val="008467DA"/>
    <w:rsid w:val="00846D9E"/>
    <w:rsid w:val="00851863"/>
    <w:rsid w:val="0085612B"/>
    <w:rsid w:val="00872A62"/>
    <w:rsid w:val="00877519"/>
    <w:rsid w:val="008820E1"/>
    <w:rsid w:val="00886706"/>
    <w:rsid w:val="0089493D"/>
    <w:rsid w:val="008A2E16"/>
    <w:rsid w:val="008B1A3D"/>
    <w:rsid w:val="008B20C8"/>
    <w:rsid w:val="008B5388"/>
    <w:rsid w:val="008C3183"/>
    <w:rsid w:val="008D2D8A"/>
    <w:rsid w:val="008D5275"/>
    <w:rsid w:val="008E058C"/>
    <w:rsid w:val="0090262A"/>
    <w:rsid w:val="00905F15"/>
    <w:rsid w:val="00916908"/>
    <w:rsid w:val="00922EF3"/>
    <w:rsid w:val="00924B9D"/>
    <w:rsid w:val="00930478"/>
    <w:rsid w:val="00930E70"/>
    <w:rsid w:val="009317EC"/>
    <w:rsid w:val="009318AB"/>
    <w:rsid w:val="0093208A"/>
    <w:rsid w:val="009457D8"/>
    <w:rsid w:val="00947480"/>
    <w:rsid w:val="009613CB"/>
    <w:rsid w:val="009659E0"/>
    <w:rsid w:val="009726EB"/>
    <w:rsid w:val="00974756"/>
    <w:rsid w:val="00977F38"/>
    <w:rsid w:val="009A3CA9"/>
    <w:rsid w:val="009A6097"/>
    <w:rsid w:val="009A763B"/>
    <w:rsid w:val="009B1979"/>
    <w:rsid w:val="009C1FC0"/>
    <w:rsid w:val="009C28A1"/>
    <w:rsid w:val="009D179B"/>
    <w:rsid w:val="009D5F39"/>
    <w:rsid w:val="009D7200"/>
    <w:rsid w:val="009F061B"/>
    <w:rsid w:val="009F0ABA"/>
    <w:rsid w:val="009F0C00"/>
    <w:rsid w:val="009F495B"/>
    <w:rsid w:val="009F7763"/>
    <w:rsid w:val="009F7EEA"/>
    <w:rsid w:val="009F7F94"/>
    <w:rsid w:val="00A0103A"/>
    <w:rsid w:val="00A016A3"/>
    <w:rsid w:val="00A14944"/>
    <w:rsid w:val="00A3518D"/>
    <w:rsid w:val="00A47F5F"/>
    <w:rsid w:val="00A50622"/>
    <w:rsid w:val="00A50C4C"/>
    <w:rsid w:val="00A52B92"/>
    <w:rsid w:val="00A53DDD"/>
    <w:rsid w:val="00A72AE0"/>
    <w:rsid w:val="00A76180"/>
    <w:rsid w:val="00A8046F"/>
    <w:rsid w:val="00A841DC"/>
    <w:rsid w:val="00A97382"/>
    <w:rsid w:val="00AA35DE"/>
    <w:rsid w:val="00AA3CB9"/>
    <w:rsid w:val="00AB3559"/>
    <w:rsid w:val="00AC65A7"/>
    <w:rsid w:val="00AD6E0D"/>
    <w:rsid w:val="00AD77EF"/>
    <w:rsid w:val="00AF0A40"/>
    <w:rsid w:val="00AF7904"/>
    <w:rsid w:val="00B07DA6"/>
    <w:rsid w:val="00B15E58"/>
    <w:rsid w:val="00B21180"/>
    <w:rsid w:val="00B217D6"/>
    <w:rsid w:val="00B31F59"/>
    <w:rsid w:val="00B350D1"/>
    <w:rsid w:val="00B37C1F"/>
    <w:rsid w:val="00B50D38"/>
    <w:rsid w:val="00B51F8E"/>
    <w:rsid w:val="00B55BF7"/>
    <w:rsid w:val="00B64776"/>
    <w:rsid w:val="00B701D3"/>
    <w:rsid w:val="00B70EED"/>
    <w:rsid w:val="00B77464"/>
    <w:rsid w:val="00B84045"/>
    <w:rsid w:val="00B87A7D"/>
    <w:rsid w:val="00B914A4"/>
    <w:rsid w:val="00B9233C"/>
    <w:rsid w:val="00B93E9A"/>
    <w:rsid w:val="00B958D1"/>
    <w:rsid w:val="00BA03EC"/>
    <w:rsid w:val="00BB71C9"/>
    <w:rsid w:val="00BC3BD1"/>
    <w:rsid w:val="00BC6C76"/>
    <w:rsid w:val="00BC6EE2"/>
    <w:rsid w:val="00BD2563"/>
    <w:rsid w:val="00BD644B"/>
    <w:rsid w:val="00BE160D"/>
    <w:rsid w:val="00BE3EF1"/>
    <w:rsid w:val="00C001EB"/>
    <w:rsid w:val="00C00DF0"/>
    <w:rsid w:val="00C01ACA"/>
    <w:rsid w:val="00C03845"/>
    <w:rsid w:val="00C06D78"/>
    <w:rsid w:val="00C14085"/>
    <w:rsid w:val="00C209B8"/>
    <w:rsid w:val="00C32A89"/>
    <w:rsid w:val="00C42BC9"/>
    <w:rsid w:val="00C43429"/>
    <w:rsid w:val="00C5507F"/>
    <w:rsid w:val="00C61060"/>
    <w:rsid w:val="00C6107B"/>
    <w:rsid w:val="00C6449A"/>
    <w:rsid w:val="00C64BF8"/>
    <w:rsid w:val="00C746A4"/>
    <w:rsid w:val="00C7571F"/>
    <w:rsid w:val="00C87C10"/>
    <w:rsid w:val="00C9785B"/>
    <w:rsid w:val="00CB5BCB"/>
    <w:rsid w:val="00CC2E28"/>
    <w:rsid w:val="00CC3C24"/>
    <w:rsid w:val="00CD19C2"/>
    <w:rsid w:val="00CD1E31"/>
    <w:rsid w:val="00CD669A"/>
    <w:rsid w:val="00CE44A4"/>
    <w:rsid w:val="00CE7998"/>
    <w:rsid w:val="00CF1383"/>
    <w:rsid w:val="00CF177F"/>
    <w:rsid w:val="00CF4E9C"/>
    <w:rsid w:val="00D05329"/>
    <w:rsid w:val="00D073E4"/>
    <w:rsid w:val="00D119A6"/>
    <w:rsid w:val="00D1686D"/>
    <w:rsid w:val="00D17D3E"/>
    <w:rsid w:val="00D34CB0"/>
    <w:rsid w:val="00D37521"/>
    <w:rsid w:val="00D42B90"/>
    <w:rsid w:val="00D47AB7"/>
    <w:rsid w:val="00D5056F"/>
    <w:rsid w:val="00D516C3"/>
    <w:rsid w:val="00D56DD8"/>
    <w:rsid w:val="00D60942"/>
    <w:rsid w:val="00D63D39"/>
    <w:rsid w:val="00D63F4E"/>
    <w:rsid w:val="00D64111"/>
    <w:rsid w:val="00D67302"/>
    <w:rsid w:val="00D7177D"/>
    <w:rsid w:val="00D72F6D"/>
    <w:rsid w:val="00D7761E"/>
    <w:rsid w:val="00D80F92"/>
    <w:rsid w:val="00D87BB3"/>
    <w:rsid w:val="00D93DB1"/>
    <w:rsid w:val="00DB397A"/>
    <w:rsid w:val="00DB6C40"/>
    <w:rsid w:val="00DB7FDF"/>
    <w:rsid w:val="00DC1019"/>
    <w:rsid w:val="00DC1E0A"/>
    <w:rsid w:val="00DC2B26"/>
    <w:rsid w:val="00DC3ACF"/>
    <w:rsid w:val="00DC71CF"/>
    <w:rsid w:val="00DC743F"/>
    <w:rsid w:val="00DC75CE"/>
    <w:rsid w:val="00DD1E05"/>
    <w:rsid w:val="00DD23B6"/>
    <w:rsid w:val="00DD436C"/>
    <w:rsid w:val="00DD693D"/>
    <w:rsid w:val="00DE511D"/>
    <w:rsid w:val="00DF229C"/>
    <w:rsid w:val="00DF6DFF"/>
    <w:rsid w:val="00DF70EC"/>
    <w:rsid w:val="00DF7393"/>
    <w:rsid w:val="00E00D74"/>
    <w:rsid w:val="00E05C7D"/>
    <w:rsid w:val="00E05CC9"/>
    <w:rsid w:val="00E0719D"/>
    <w:rsid w:val="00E1217F"/>
    <w:rsid w:val="00E14268"/>
    <w:rsid w:val="00E161E0"/>
    <w:rsid w:val="00E4428B"/>
    <w:rsid w:val="00E44E65"/>
    <w:rsid w:val="00E455A4"/>
    <w:rsid w:val="00E46864"/>
    <w:rsid w:val="00E4700A"/>
    <w:rsid w:val="00E51686"/>
    <w:rsid w:val="00E51F4B"/>
    <w:rsid w:val="00E54FB9"/>
    <w:rsid w:val="00E57DED"/>
    <w:rsid w:val="00E63138"/>
    <w:rsid w:val="00E71D52"/>
    <w:rsid w:val="00E84C65"/>
    <w:rsid w:val="00E84EE6"/>
    <w:rsid w:val="00E8520C"/>
    <w:rsid w:val="00E93343"/>
    <w:rsid w:val="00E935F6"/>
    <w:rsid w:val="00E958C5"/>
    <w:rsid w:val="00EA794A"/>
    <w:rsid w:val="00EB021E"/>
    <w:rsid w:val="00EB2821"/>
    <w:rsid w:val="00EB35CD"/>
    <w:rsid w:val="00EB3E71"/>
    <w:rsid w:val="00EB536C"/>
    <w:rsid w:val="00EC0C81"/>
    <w:rsid w:val="00ED1D45"/>
    <w:rsid w:val="00ED74CE"/>
    <w:rsid w:val="00EE65D0"/>
    <w:rsid w:val="00EF1F48"/>
    <w:rsid w:val="00EF57FA"/>
    <w:rsid w:val="00EF6C1C"/>
    <w:rsid w:val="00F03962"/>
    <w:rsid w:val="00F04C0B"/>
    <w:rsid w:val="00F04D77"/>
    <w:rsid w:val="00F1131D"/>
    <w:rsid w:val="00F1325A"/>
    <w:rsid w:val="00F22855"/>
    <w:rsid w:val="00F25CB7"/>
    <w:rsid w:val="00F31A21"/>
    <w:rsid w:val="00F33AF0"/>
    <w:rsid w:val="00F34A60"/>
    <w:rsid w:val="00F5440D"/>
    <w:rsid w:val="00F54C40"/>
    <w:rsid w:val="00F60F9A"/>
    <w:rsid w:val="00F65C4B"/>
    <w:rsid w:val="00F67589"/>
    <w:rsid w:val="00F8525C"/>
    <w:rsid w:val="00F869AC"/>
    <w:rsid w:val="00F91E6E"/>
    <w:rsid w:val="00F944BE"/>
    <w:rsid w:val="00FB3067"/>
    <w:rsid w:val="00FB507D"/>
    <w:rsid w:val="00FB67B6"/>
    <w:rsid w:val="00FC68C2"/>
    <w:rsid w:val="00FD5795"/>
    <w:rsid w:val="00FE16E7"/>
    <w:rsid w:val="00FF62ED"/>
    <w:rsid w:val="00FF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BE3A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39"/>
  </w:style>
  <w:style w:type="paragraph" w:styleId="Heading1">
    <w:name w:val="heading 1"/>
    <w:basedOn w:val="Normal"/>
    <w:next w:val="Normal"/>
    <w:link w:val="Heading1Char"/>
    <w:uiPriority w:val="9"/>
    <w:qFormat/>
    <w:rsid w:val="004D7D9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F39"/>
    <w:rPr>
      <w:color w:val="0000FF" w:themeColor="hyperlink"/>
      <w:u w:val="single"/>
    </w:rPr>
  </w:style>
  <w:style w:type="character" w:styleId="CommentReference">
    <w:name w:val="annotation reference"/>
    <w:basedOn w:val="DefaultParagraphFont"/>
    <w:uiPriority w:val="99"/>
    <w:semiHidden/>
    <w:unhideWhenUsed/>
    <w:rsid w:val="009D5F39"/>
    <w:rPr>
      <w:sz w:val="16"/>
      <w:szCs w:val="16"/>
    </w:rPr>
  </w:style>
  <w:style w:type="paragraph" w:styleId="CommentText">
    <w:name w:val="annotation text"/>
    <w:basedOn w:val="Normal"/>
    <w:link w:val="CommentTextChar"/>
    <w:uiPriority w:val="99"/>
    <w:unhideWhenUsed/>
    <w:rsid w:val="009D5F39"/>
    <w:rPr>
      <w:sz w:val="20"/>
      <w:szCs w:val="20"/>
    </w:rPr>
  </w:style>
  <w:style w:type="character" w:customStyle="1" w:styleId="CommentTextChar">
    <w:name w:val="Comment Text Char"/>
    <w:basedOn w:val="DefaultParagraphFont"/>
    <w:link w:val="CommentText"/>
    <w:uiPriority w:val="99"/>
    <w:rsid w:val="009D5F39"/>
    <w:rPr>
      <w:sz w:val="20"/>
      <w:szCs w:val="20"/>
    </w:rPr>
  </w:style>
  <w:style w:type="paragraph" w:styleId="BalloonText">
    <w:name w:val="Balloon Text"/>
    <w:basedOn w:val="Normal"/>
    <w:link w:val="BalloonTextChar"/>
    <w:uiPriority w:val="99"/>
    <w:semiHidden/>
    <w:unhideWhenUsed/>
    <w:rsid w:val="009D5F39"/>
    <w:rPr>
      <w:rFonts w:ascii="Lucida Grande" w:hAnsi="Lucida Grande"/>
      <w:sz w:val="18"/>
      <w:szCs w:val="18"/>
    </w:rPr>
  </w:style>
  <w:style w:type="character" w:customStyle="1" w:styleId="BalloonTextChar">
    <w:name w:val="Balloon Text Char"/>
    <w:basedOn w:val="DefaultParagraphFont"/>
    <w:link w:val="BalloonText"/>
    <w:uiPriority w:val="99"/>
    <w:semiHidden/>
    <w:rsid w:val="009D5F39"/>
    <w:rPr>
      <w:rFonts w:ascii="Lucida Grande" w:hAnsi="Lucida Grande"/>
      <w:sz w:val="18"/>
      <w:szCs w:val="18"/>
    </w:rPr>
  </w:style>
  <w:style w:type="paragraph" w:styleId="ListParagraph">
    <w:name w:val="List Paragraph"/>
    <w:basedOn w:val="Normal"/>
    <w:uiPriority w:val="34"/>
    <w:qFormat/>
    <w:rsid w:val="007E6468"/>
    <w:pPr>
      <w:ind w:left="720"/>
      <w:contextualSpacing/>
    </w:pPr>
  </w:style>
  <w:style w:type="character" w:styleId="FollowedHyperlink">
    <w:name w:val="FollowedHyperlink"/>
    <w:basedOn w:val="DefaultParagraphFont"/>
    <w:uiPriority w:val="99"/>
    <w:semiHidden/>
    <w:unhideWhenUsed/>
    <w:rsid w:val="00CE44A4"/>
    <w:rPr>
      <w:color w:val="800080" w:themeColor="followedHyperlink"/>
      <w:u w:val="single"/>
    </w:rPr>
  </w:style>
  <w:style w:type="table" w:styleId="TableGrid">
    <w:name w:val="Table Grid"/>
    <w:basedOn w:val="TableNormal"/>
    <w:uiPriority w:val="59"/>
    <w:rsid w:val="002E3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2543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4D7D9B"/>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327481"/>
    <w:pPr>
      <w:tabs>
        <w:tab w:val="center" w:pos="4320"/>
        <w:tab w:val="right" w:pos="8640"/>
      </w:tabs>
    </w:pPr>
  </w:style>
  <w:style w:type="character" w:customStyle="1" w:styleId="HeaderChar">
    <w:name w:val="Header Char"/>
    <w:basedOn w:val="DefaultParagraphFont"/>
    <w:link w:val="Header"/>
    <w:uiPriority w:val="99"/>
    <w:rsid w:val="00327481"/>
  </w:style>
  <w:style w:type="paragraph" w:styleId="Footer">
    <w:name w:val="footer"/>
    <w:basedOn w:val="Normal"/>
    <w:link w:val="FooterChar"/>
    <w:uiPriority w:val="99"/>
    <w:unhideWhenUsed/>
    <w:rsid w:val="00327481"/>
    <w:pPr>
      <w:tabs>
        <w:tab w:val="center" w:pos="4320"/>
        <w:tab w:val="right" w:pos="8640"/>
      </w:tabs>
    </w:pPr>
  </w:style>
  <w:style w:type="character" w:customStyle="1" w:styleId="FooterChar">
    <w:name w:val="Footer Char"/>
    <w:basedOn w:val="DefaultParagraphFont"/>
    <w:link w:val="Footer"/>
    <w:uiPriority w:val="99"/>
    <w:rsid w:val="00327481"/>
  </w:style>
  <w:style w:type="character" w:styleId="PageNumber">
    <w:name w:val="page number"/>
    <w:basedOn w:val="DefaultParagraphFont"/>
    <w:uiPriority w:val="99"/>
    <w:semiHidden/>
    <w:unhideWhenUsed/>
    <w:rsid w:val="00706D85"/>
  </w:style>
  <w:style w:type="paragraph" w:styleId="NoSpacing">
    <w:name w:val="No Spacing"/>
    <w:link w:val="NoSpacingChar"/>
    <w:qFormat/>
    <w:rsid w:val="00E05C7D"/>
    <w:rPr>
      <w:rFonts w:ascii="PMingLiU" w:hAnsi="PMingLiU"/>
      <w:sz w:val="22"/>
      <w:szCs w:val="22"/>
    </w:rPr>
  </w:style>
  <w:style w:type="character" w:customStyle="1" w:styleId="NoSpacingChar">
    <w:name w:val="No Spacing Char"/>
    <w:basedOn w:val="DefaultParagraphFont"/>
    <w:link w:val="NoSpacing"/>
    <w:rsid w:val="00E05C7D"/>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39"/>
  </w:style>
  <w:style w:type="paragraph" w:styleId="Heading1">
    <w:name w:val="heading 1"/>
    <w:basedOn w:val="Normal"/>
    <w:next w:val="Normal"/>
    <w:link w:val="Heading1Char"/>
    <w:uiPriority w:val="9"/>
    <w:qFormat/>
    <w:rsid w:val="004D7D9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F39"/>
    <w:rPr>
      <w:color w:val="0000FF" w:themeColor="hyperlink"/>
      <w:u w:val="single"/>
    </w:rPr>
  </w:style>
  <w:style w:type="character" w:styleId="CommentReference">
    <w:name w:val="annotation reference"/>
    <w:basedOn w:val="DefaultParagraphFont"/>
    <w:uiPriority w:val="99"/>
    <w:semiHidden/>
    <w:unhideWhenUsed/>
    <w:rsid w:val="009D5F39"/>
    <w:rPr>
      <w:sz w:val="16"/>
      <w:szCs w:val="16"/>
    </w:rPr>
  </w:style>
  <w:style w:type="paragraph" w:styleId="CommentText">
    <w:name w:val="annotation text"/>
    <w:basedOn w:val="Normal"/>
    <w:link w:val="CommentTextChar"/>
    <w:uiPriority w:val="99"/>
    <w:unhideWhenUsed/>
    <w:rsid w:val="009D5F39"/>
    <w:rPr>
      <w:sz w:val="20"/>
      <w:szCs w:val="20"/>
    </w:rPr>
  </w:style>
  <w:style w:type="character" w:customStyle="1" w:styleId="CommentTextChar">
    <w:name w:val="Comment Text Char"/>
    <w:basedOn w:val="DefaultParagraphFont"/>
    <w:link w:val="CommentText"/>
    <w:uiPriority w:val="99"/>
    <w:rsid w:val="009D5F39"/>
    <w:rPr>
      <w:sz w:val="20"/>
      <w:szCs w:val="20"/>
    </w:rPr>
  </w:style>
  <w:style w:type="paragraph" w:styleId="BalloonText">
    <w:name w:val="Balloon Text"/>
    <w:basedOn w:val="Normal"/>
    <w:link w:val="BalloonTextChar"/>
    <w:uiPriority w:val="99"/>
    <w:semiHidden/>
    <w:unhideWhenUsed/>
    <w:rsid w:val="009D5F39"/>
    <w:rPr>
      <w:rFonts w:ascii="Lucida Grande" w:hAnsi="Lucida Grande"/>
      <w:sz w:val="18"/>
      <w:szCs w:val="18"/>
    </w:rPr>
  </w:style>
  <w:style w:type="character" w:customStyle="1" w:styleId="BalloonTextChar">
    <w:name w:val="Balloon Text Char"/>
    <w:basedOn w:val="DefaultParagraphFont"/>
    <w:link w:val="BalloonText"/>
    <w:uiPriority w:val="99"/>
    <w:semiHidden/>
    <w:rsid w:val="009D5F39"/>
    <w:rPr>
      <w:rFonts w:ascii="Lucida Grande" w:hAnsi="Lucida Grande"/>
      <w:sz w:val="18"/>
      <w:szCs w:val="18"/>
    </w:rPr>
  </w:style>
  <w:style w:type="paragraph" w:styleId="ListParagraph">
    <w:name w:val="List Paragraph"/>
    <w:basedOn w:val="Normal"/>
    <w:uiPriority w:val="34"/>
    <w:qFormat/>
    <w:rsid w:val="007E6468"/>
    <w:pPr>
      <w:ind w:left="720"/>
      <w:contextualSpacing/>
    </w:pPr>
  </w:style>
  <w:style w:type="character" w:styleId="FollowedHyperlink">
    <w:name w:val="FollowedHyperlink"/>
    <w:basedOn w:val="DefaultParagraphFont"/>
    <w:uiPriority w:val="99"/>
    <w:semiHidden/>
    <w:unhideWhenUsed/>
    <w:rsid w:val="00CE44A4"/>
    <w:rPr>
      <w:color w:val="800080" w:themeColor="followedHyperlink"/>
      <w:u w:val="single"/>
    </w:rPr>
  </w:style>
  <w:style w:type="table" w:styleId="TableGrid">
    <w:name w:val="Table Grid"/>
    <w:basedOn w:val="TableNormal"/>
    <w:uiPriority w:val="59"/>
    <w:rsid w:val="002E3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2543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4D7D9B"/>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327481"/>
    <w:pPr>
      <w:tabs>
        <w:tab w:val="center" w:pos="4320"/>
        <w:tab w:val="right" w:pos="8640"/>
      </w:tabs>
    </w:pPr>
  </w:style>
  <w:style w:type="character" w:customStyle="1" w:styleId="HeaderChar">
    <w:name w:val="Header Char"/>
    <w:basedOn w:val="DefaultParagraphFont"/>
    <w:link w:val="Header"/>
    <w:uiPriority w:val="99"/>
    <w:rsid w:val="00327481"/>
  </w:style>
  <w:style w:type="paragraph" w:styleId="Footer">
    <w:name w:val="footer"/>
    <w:basedOn w:val="Normal"/>
    <w:link w:val="FooterChar"/>
    <w:uiPriority w:val="99"/>
    <w:unhideWhenUsed/>
    <w:rsid w:val="00327481"/>
    <w:pPr>
      <w:tabs>
        <w:tab w:val="center" w:pos="4320"/>
        <w:tab w:val="right" w:pos="8640"/>
      </w:tabs>
    </w:pPr>
  </w:style>
  <w:style w:type="character" w:customStyle="1" w:styleId="FooterChar">
    <w:name w:val="Footer Char"/>
    <w:basedOn w:val="DefaultParagraphFont"/>
    <w:link w:val="Footer"/>
    <w:uiPriority w:val="99"/>
    <w:rsid w:val="00327481"/>
  </w:style>
  <w:style w:type="character" w:styleId="PageNumber">
    <w:name w:val="page number"/>
    <w:basedOn w:val="DefaultParagraphFont"/>
    <w:uiPriority w:val="99"/>
    <w:semiHidden/>
    <w:unhideWhenUsed/>
    <w:rsid w:val="00706D85"/>
  </w:style>
  <w:style w:type="paragraph" w:styleId="NoSpacing">
    <w:name w:val="No Spacing"/>
    <w:link w:val="NoSpacingChar"/>
    <w:qFormat/>
    <w:rsid w:val="00E05C7D"/>
    <w:rPr>
      <w:rFonts w:ascii="PMingLiU" w:hAnsi="PMingLiU"/>
      <w:sz w:val="22"/>
      <w:szCs w:val="22"/>
    </w:rPr>
  </w:style>
  <w:style w:type="character" w:customStyle="1" w:styleId="NoSpacingChar">
    <w:name w:val="No Spacing Char"/>
    <w:basedOn w:val="DefaultParagraphFont"/>
    <w:link w:val="NoSpacing"/>
    <w:rsid w:val="00E05C7D"/>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9204">
      <w:bodyDiv w:val="1"/>
      <w:marLeft w:val="0"/>
      <w:marRight w:val="0"/>
      <w:marTop w:val="0"/>
      <w:marBottom w:val="0"/>
      <w:divBdr>
        <w:top w:val="none" w:sz="0" w:space="0" w:color="auto"/>
        <w:left w:val="none" w:sz="0" w:space="0" w:color="auto"/>
        <w:bottom w:val="none" w:sz="0" w:space="0" w:color="auto"/>
        <w:right w:val="none" w:sz="0" w:space="0" w:color="auto"/>
      </w:divBdr>
      <w:divsChild>
        <w:div w:id="1313218662">
          <w:marLeft w:val="0"/>
          <w:marRight w:val="0"/>
          <w:marTop w:val="0"/>
          <w:marBottom w:val="0"/>
          <w:divBdr>
            <w:top w:val="none" w:sz="0" w:space="0" w:color="auto"/>
            <w:left w:val="none" w:sz="0" w:space="0" w:color="auto"/>
            <w:bottom w:val="none" w:sz="0" w:space="0" w:color="auto"/>
            <w:right w:val="none" w:sz="0" w:space="0" w:color="auto"/>
          </w:divBdr>
          <w:divsChild>
            <w:div w:id="2059626732">
              <w:marLeft w:val="0"/>
              <w:marRight w:val="0"/>
              <w:marTop w:val="0"/>
              <w:marBottom w:val="0"/>
              <w:divBdr>
                <w:top w:val="none" w:sz="0" w:space="0" w:color="auto"/>
                <w:left w:val="none" w:sz="0" w:space="0" w:color="auto"/>
                <w:bottom w:val="none" w:sz="0" w:space="0" w:color="auto"/>
                <w:right w:val="none" w:sz="0" w:space="0" w:color="auto"/>
              </w:divBdr>
              <w:divsChild>
                <w:div w:id="9144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5289">
      <w:bodyDiv w:val="1"/>
      <w:marLeft w:val="0"/>
      <w:marRight w:val="0"/>
      <w:marTop w:val="0"/>
      <w:marBottom w:val="0"/>
      <w:divBdr>
        <w:top w:val="none" w:sz="0" w:space="0" w:color="auto"/>
        <w:left w:val="none" w:sz="0" w:space="0" w:color="auto"/>
        <w:bottom w:val="none" w:sz="0" w:space="0" w:color="auto"/>
        <w:right w:val="none" w:sz="0" w:space="0" w:color="auto"/>
      </w:divBdr>
      <w:divsChild>
        <w:div w:id="1655721084">
          <w:marLeft w:val="0"/>
          <w:marRight w:val="0"/>
          <w:marTop w:val="0"/>
          <w:marBottom w:val="0"/>
          <w:divBdr>
            <w:top w:val="none" w:sz="0" w:space="0" w:color="auto"/>
            <w:left w:val="none" w:sz="0" w:space="0" w:color="auto"/>
            <w:bottom w:val="none" w:sz="0" w:space="0" w:color="auto"/>
            <w:right w:val="none" w:sz="0" w:space="0" w:color="auto"/>
          </w:divBdr>
          <w:divsChild>
            <w:div w:id="585766285">
              <w:marLeft w:val="0"/>
              <w:marRight w:val="0"/>
              <w:marTop w:val="0"/>
              <w:marBottom w:val="0"/>
              <w:divBdr>
                <w:top w:val="none" w:sz="0" w:space="0" w:color="auto"/>
                <w:left w:val="none" w:sz="0" w:space="0" w:color="auto"/>
                <w:bottom w:val="none" w:sz="0" w:space="0" w:color="auto"/>
                <w:right w:val="none" w:sz="0" w:space="0" w:color="auto"/>
              </w:divBdr>
              <w:divsChild>
                <w:div w:id="12072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ls.gov/ooh/military/military-careers.htm"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eed.state.ak.us/tls/CTE/careerguidance.html" TargetMode="External"/><Relationship Id="rId11" Type="http://schemas.openxmlformats.org/officeDocument/2006/relationships/hyperlink" Target="http://dx.doi.org.proxy.consortiumlibrary.org/10.1177/0885728809344590" TargetMode="External"/><Relationship Id="rId12" Type="http://schemas.openxmlformats.org/officeDocument/2006/relationships/hyperlink" Target="http://search.proquest.com.proxy.consortiumlibrary.org/docview/218165118?accountid=14473" TargetMode="External"/><Relationship Id="rId13" Type="http://schemas.openxmlformats.org/officeDocument/2006/relationships/hyperlink" Target="http://search.proquest.com.proxy.consortiumlibrary.org/docview/207615156?accountid=14473" TargetMode="External"/><Relationship Id="rId14" Type="http://schemas.openxmlformats.org/officeDocument/2006/relationships/hyperlink" Target="http://search.proquest.com.proxy.consortiumlibrary.org/docview/219445559?accountid=14473" TargetMode="External"/><Relationship Id="rId15" Type="http://schemas.openxmlformats.org/officeDocument/2006/relationships/hyperlink" Target="http://search.proquest.com.proxy.consortiumlibrary.org/docview/919609858?accountid=14473" TargetMode="External"/><Relationship Id="rId16" Type="http://schemas.openxmlformats.org/officeDocument/2006/relationships/hyperlink" Target="http://search.proquest.com.proxy.consortiumlibrary.org/docview/193716574?accountid=14473" TargetMode="External"/><Relationship Id="rId17" Type="http://schemas.openxmlformats.org/officeDocument/2006/relationships/hyperlink" Target="http://search.proquest.com.proxy.consortiumlibrary.org/docview/927664696?accountid=14473" TargetMode="External"/><Relationship Id="rId18" Type="http://schemas.openxmlformats.org/officeDocument/2006/relationships/hyperlink" Target="http://search.proquest.com.proxy.consortiumlibrary.org/docview/230096316?accountid=14473" TargetMode="External"/><Relationship Id="rId19" Type="http://schemas.openxmlformats.org/officeDocument/2006/relationships/hyperlink" Target="http://search.proquest.com.proxy.consortiumlibrary.org/docview/1439269522?accountid=1447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FAD0B-D148-2F43-AB3D-ACD5FFE1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2326</TotalTime>
  <Pages>17</Pages>
  <Words>3310</Words>
  <Characters>18873</Characters>
  <Application>Microsoft Macintosh Word</Application>
  <DocSecurity>0</DocSecurity>
  <Lines>157</Lines>
  <Paragraphs>44</Paragraphs>
  <ScaleCrop>false</ScaleCrop>
  <Company/>
  <LinksUpToDate>false</LinksUpToDate>
  <CharactersWithSpaces>22139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Daniels</dc:creator>
  <cp:keywords/>
  <dc:description/>
  <cp:lastModifiedBy>Adele Daniels</cp:lastModifiedBy>
  <cp:revision>330</cp:revision>
  <cp:lastPrinted>2014-04-20T20:57:00Z</cp:lastPrinted>
  <dcterms:created xsi:type="dcterms:W3CDTF">2014-04-05T20:35:00Z</dcterms:created>
  <dcterms:modified xsi:type="dcterms:W3CDTF">2014-10-06T00:34:00Z</dcterms:modified>
</cp:coreProperties>
</file>